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67" w:type="dxa"/>
        <w:tblLook w:val="01E0"/>
      </w:tblPr>
      <w:tblGrid>
        <w:gridCol w:w="4219"/>
        <w:gridCol w:w="5670"/>
        <w:gridCol w:w="4478"/>
      </w:tblGrid>
      <w:tr w:rsidR="00DA2616" w:rsidTr="00D246C6">
        <w:tc>
          <w:tcPr>
            <w:tcW w:w="4219" w:type="dxa"/>
            <w:shd w:val="clear" w:color="auto" w:fill="auto"/>
          </w:tcPr>
          <w:p w:rsidR="00DA2616" w:rsidRPr="00983A88" w:rsidRDefault="00DA2616" w:rsidP="00D246C6">
            <w:pPr>
              <w:spacing w:line="340" w:lineRule="exact"/>
              <w:ind w:left="-108"/>
              <w:jc w:val="center"/>
              <w:rPr>
                <w:sz w:val="26"/>
                <w:szCs w:val="26"/>
                <w:lang w:val="vi-VN"/>
              </w:rPr>
            </w:pPr>
            <w:r w:rsidRPr="00893681">
              <w:rPr>
                <w:sz w:val="26"/>
                <w:szCs w:val="26"/>
              </w:rPr>
              <w:t xml:space="preserve">UỶ BAN </w:t>
            </w:r>
            <w:r>
              <w:rPr>
                <w:sz w:val="26"/>
                <w:szCs w:val="26"/>
                <w:lang w:val="vi-VN"/>
              </w:rPr>
              <w:t>MTTQ VIỆT NAM</w:t>
            </w:r>
          </w:p>
          <w:p w:rsidR="00DA2616" w:rsidRPr="00983A88" w:rsidRDefault="00DA2616" w:rsidP="00D246C6">
            <w:pPr>
              <w:spacing w:line="340" w:lineRule="exact"/>
              <w:ind w:left="-108"/>
              <w:jc w:val="center"/>
              <w:rPr>
                <w:sz w:val="26"/>
                <w:szCs w:val="26"/>
                <w:lang w:val="vi-VN"/>
              </w:rPr>
            </w:pPr>
            <w:r>
              <w:rPr>
                <w:sz w:val="26"/>
                <w:szCs w:val="26"/>
                <w:lang w:val="vi-VN"/>
              </w:rPr>
              <w:t>TỈNH HÀ TĨNH</w:t>
            </w:r>
          </w:p>
          <w:p w:rsidR="00DA2616" w:rsidRPr="00893681" w:rsidRDefault="00DA2616" w:rsidP="00D246C6">
            <w:pPr>
              <w:spacing w:line="340" w:lineRule="exact"/>
              <w:ind w:left="-108"/>
              <w:jc w:val="center"/>
              <w:rPr>
                <w:b/>
              </w:rPr>
            </w:pPr>
            <w:r w:rsidRPr="00893681">
              <w:rPr>
                <w:b/>
              </w:rPr>
              <w:t>BAN THƯỜNG TRỰC</w:t>
            </w:r>
          </w:p>
          <w:p w:rsidR="00DA2616" w:rsidRPr="00893681" w:rsidRDefault="00DA2616" w:rsidP="00D246C6">
            <w:pPr>
              <w:spacing w:line="260" w:lineRule="exact"/>
              <w:jc w:val="center"/>
              <w:rPr>
                <w:sz w:val="26"/>
                <w:szCs w:val="26"/>
              </w:rPr>
            </w:pPr>
            <w:r w:rsidRPr="00145AAB">
              <w:rPr>
                <w:noProof/>
              </w:rPr>
              <w:pict>
                <v:line id="_x0000_s1026" style="position:absolute;left:0;text-align:left;flip:y;z-index:251660288" from="27.05pt,0" to="168.05pt,0"/>
              </w:pict>
            </w:r>
          </w:p>
          <w:p w:rsidR="00DA2616" w:rsidRPr="00B81229" w:rsidRDefault="00DA2616" w:rsidP="00D246C6">
            <w:pPr>
              <w:spacing w:line="260" w:lineRule="exact"/>
              <w:jc w:val="center"/>
            </w:pPr>
            <w:r>
              <w:t>Số 08</w:t>
            </w:r>
            <w:r w:rsidRPr="00B81229">
              <w:t xml:space="preserve"> /HD - MT</w:t>
            </w:r>
          </w:p>
          <w:p w:rsidR="00DA2616" w:rsidRDefault="00DA2616" w:rsidP="00D246C6"/>
        </w:tc>
        <w:tc>
          <w:tcPr>
            <w:tcW w:w="5670" w:type="dxa"/>
            <w:shd w:val="clear" w:color="auto" w:fill="auto"/>
          </w:tcPr>
          <w:p w:rsidR="00DA2616" w:rsidRPr="00241A7F" w:rsidRDefault="00DA2616" w:rsidP="00D246C6">
            <w:pPr>
              <w:spacing w:line="340" w:lineRule="exact"/>
              <w:jc w:val="center"/>
              <w:rPr>
                <w:b/>
                <w:sz w:val="26"/>
                <w:szCs w:val="26"/>
              </w:rPr>
            </w:pPr>
            <w:r w:rsidRPr="00241A7F">
              <w:rPr>
                <w:b/>
                <w:sz w:val="26"/>
                <w:szCs w:val="26"/>
              </w:rPr>
              <w:t xml:space="preserve">CỘNG HOÀ XÃ HỘI CHỦ NGHĨA VIỆT </w:t>
            </w:r>
            <w:smartTag w:uri="urn:schemas-microsoft-com:office:smarttags" w:element="country-region">
              <w:smartTag w:uri="urn:schemas-microsoft-com:office:smarttags" w:element="place">
                <w:r w:rsidRPr="00241A7F">
                  <w:rPr>
                    <w:b/>
                    <w:sz w:val="26"/>
                    <w:szCs w:val="26"/>
                  </w:rPr>
                  <w:t>NAM</w:t>
                </w:r>
              </w:smartTag>
            </w:smartTag>
          </w:p>
          <w:p w:rsidR="00DA2616" w:rsidRPr="00893681" w:rsidRDefault="00DA2616" w:rsidP="00D246C6">
            <w:pPr>
              <w:spacing w:line="340" w:lineRule="exact"/>
              <w:jc w:val="center"/>
              <w:rPr>
                <w:b/>
              </w:rPr>
            </w:pPr>
            <w:r w:rsidRPr="00893681">
              <w:rPr>
                <w:b/>
              </w:rPr>
              <w:t>Độc lập - Tự do - Hạnh phúc</w:t>
            </w:r>
          </w:p>
          <w:p w:rsidR="00DA2616" w:rsidRPr="0072317D" w:rsidRDefault="00DA2616" w:rsidP="00D246C6">
            <w:pPr>
              <w:spacing w:line="340" w:lineRule="exact"/>
              <w:jc w:val="center"/>
            </w:pPr>
            <w:r w:rsidRPr="0072317D">
              <w:rPr>
                <w:noProof/>
              </w:rPr>
              <w:pict>
                <v:line id="_x0000_s1027" style="position:absolute;left:0;text-align:left;z-index:251661312" from="48.55pt,2pt" to="224.8pt,2pt"/>
              </w:pict>
            </w:r>
          </w:p>
          <w:p w:rsidR="00DA2616" w:rsidRPr="00893681" w:rsidRDefault="00DA2616" w:rsidP="00D246C6">
            <w:pPr>
              <w:spacing w:line="340" w:lineRule="exact"/>
              <w:jc w:val="center"/>
              <w:rPr>
                <w:i/>
              </w:rPr>
            </w:pPr>
            <w:r>
              <w:t xml:space="preserve">        </w:t>
            </w:r>
            <w:r>
              <w:rPr>
                <w:i/>
                <w:lang w:val="vi-VN"/>
              </w:rPr>
              <w:t>Hà Tĩnh</w:t>
            </w:r>
            <w:r w:rsidRPr="00893681">
              <w:rPr>
                <w:i/>
              </w:rPr>
              <w:t xml:space="preserve">, ngày </w:t>
            </w:r>
            <w:r>
              <w:rPr>
                <w:i/>
                <w:lang w:val="vi-VN"/>
              </w:rPr>
              <w:t>25</w:t>
            </w:r>
            <w:r>
              <w:rPr>
                <w:i/>
              </w:rPr>
              <w:t xml:space="preserve"> tháng 9 </w:t>
            </w:r>
            <w:r w:rsidRPr="00893681">
              <w:rPr>
                <w:i/>
              </w:rPr>
              <w:t>năm 201</w:t>
            </w:r>
            <w:r>
              <w:rPr>
                <w:i/>
              </w:rPr>
              <w:t>7</w:t>
            </w:r>
          </w:p>
        </w:tc>
        <w:tc>
          <w:tcPr>
            <w:tcW w:w="4478" w:type="dxa"/>
            <w:shd w:val="clear" w:color="auto" w:fill="auto"/>
          </w:tcPr>
          <w:p w:rsidR="00DA2616" w:rsidRDefault="00DA2616" w:rsidP="00D246C6"/>
        </w:tc>
      </w:tr>
    </w:tbl>
    <w:p w:rsidR="00DA2616" w:rsidRPr="00967472" w:rsidRDefault="00DA2616" w:rsidP="00DA2616">
      <w:pPr>
        <w:spacing w:line="340" w:lineRule="exact"/>
        <w:jc w:val="center"/>
        <w:rPr>
          <w:b/>
          <w:sz w:val="32"/>
          <w:szCs w:val="32"/>
        </w:rPr>
      </w:pPr>
      <w:r w:rsidRPr="00967472">
        <w:rPr>
          <w:b/>
          <w:sz w:val="32"/>
          <w:szCs w:val="32"/>
        </w:rPr>
        <w:t>H</w:t>
      </w:r>
      <w:r w:rsidRPr="00967472">
        <w:rPr>
          <w:rFonts w:hint="eastAsia"/>
          <w:b/>
          <w:sz w:val="32"/>
          <w:szCs w:val="32"/>
        </w:rPr>
        <w:t>Ư</w:t>
      </w:r>
      <w:r w:rsidRPr="00967472">
        <w:rPr>
          <w:b/>
          <w:sz w:val="32"/>
          <w:szCs w:val="32"/>
        </w:rPr>
        <w:t>ỚNG DẪN</w:t>
      </w:r>
    </w:p>
    <w:p w:rsidR="00DA2616" w:rsidRPr="008F3435" w:rsidRDefault="00DA2616" w:rsidP="00DA2616">
      <w:pPr>
        <w:spacing w:before="120"/>
        <w:jc w:val="center"/>
        <w:rPr>
          <w:b/>
        </w:rPr>
      </w:pPr>
      <w:r w:rsidRPr="008F3435">
        <w:rPr>
          <w:b/>
        </w:rPr>
        <w:t xml:space="preserve">Tổ chức </w:t>
      </w:r>
      <w:r w:rsidRPr="008F3435">
        <w:rPr>
          <w:b/>
          <w:iCs/>
        </w:rPr>
        <w:t xml:space="preserve">Ngày hội </w:t>
      </w:r>
      <w:r>
        <w:rPr>
          <w:b/>
          <w:iCs/>
        </w:rPr>
        <w:t>Đ</w:t>
      </w:r>
      <w:r w:rsidRPr="008F3435">
        <w:rPr>
          <w:b/>
          <w:iCs/>
        </w:rPr>
        <w:t>ại đoàn kết toàn dân tộc</w:t>
      </w:r>
      <w:r w:rsidRPr="008F3435">
        <w:rPr>
          <w:b/>
        </w:rPr>
        <w:t xml:space="preserve"> </w:t>
      </w:r>
      <w:r>
        <w:rPr>
          <w:b/>
        </w:rPr>
        <w:t>năm 2017</w:t>
      </w:r>
    </w:p>
    <w:p w:rsidR="00DA2616" w:rsidRDefault="00DA2616" w:rsidP="00DA2616">
      <w:pPr>
        <w:jc w:val="center"/>
        <w:rPr>
          <w:bCs/>
          <w:iCs/>
        </w:rPr>
      </w:pPr>
    </w:p>
    <w:p w:rsidR="00DA2616" w:rsidRPr="00FD4ED5" w:rsidRDefault="00DA2616" w:rsidP="00DA2616">
      <w:pPr>
        <w:spacing w:before="60"/>
        <w:ind w:firstLine="567"/>
        <w:jc w:val="both"/>
        <w:rPr>
          <w:color w:val="000000"/>
          <w:spacing w:val="-2"/>
        </w:rPr>
      </w:pPr>
      <w:r w:rsidRPr="00FD4ED5">
        <w:rPr>
          <w:color w:val="000000"/>
          <w:spacing w:val="-2"/>
        </w:rPr>
        <w:t xml:space="preserve">Căn cứ </w:t>
      </w:r>
      <w:r>
        <w:rPr>
          <w:color w:val="000000"/>
          <w:spacing w:val="-2"/>
          <w:lang w:val="vi-VN"/>
        </w:rPr>
        <w:t>Hướng dẫn số 86/HD-MTTW-BTT ngày 06/9/2017</w:t>
      </w:r>
      <w:r w:rsidRPr="00FD4ED5">
        <w:rPr>
          <w:color w:val="000000"/>
          <w:spacing w:val="-2"/>
        </w:rPr>
        <w:t xml:space="preserve"> của Uỷ ban Trung</w:t>
      </w:r>
      <w:r>
        <w:rPr>
          <w:color w:val="000000"/>
          <w:spacing w:val="-2"/>
        </w:rPr>
        <w:t xml:space="preserve"> ương Mặt trận Tổ quốc Việt Nam </w:t>
      </w:r>
      <w:r>
        <w:rPr>
          <w:color w:val="000000"/>
          <w:spacing w:val="-2"/>
          <w:lang w:val="vi-VN"/>
        </w:rPr>
        <w:t xml:space="preserve">về việc hướng dẫn </w:t>
      </w:r>
      <w:r w:rsidRPr="00983A88">
        <w:t xml:space="preserve">Tổ chức </w:t>
      </w:r>
      <w:r w:rsidRPr="00983A88">
        <w:rPr>
          <w:iCs/>
        </w:rPr>
        <w:t>Ngày hội Đại đoàn kết toàn dân tộc</w:t>
      </w:r>
      <w:r w:rsidRPr="00983A88">
        <w:t xml:space="preserve"> năm 2017</w:t>
      </w:r>
      <w:r w:rsidRPr="00983A88">
        <w:rPr>
          <w:lang w:val="vi-VN"/>
        </w:rPr>
        <w:t xml:space="preserve"> nhân </w:t>
      </w:r>
      <w:r w:rsidRPr="00983A88">
        <w:rPr>
          <w:color w:val="000000"/>
          <w:spacing w:val="-2"/>
        </w:rPr>
        <w:t xml:space="preserve"> </w:t>
      </w:r>
      <w:r w:rsidRPr="00FD4ED5">
        <w:rPr>
          <w:color w:val="000000"/>
          <w:spacing w:val="-2"/>
        </w:rPr>
        <w:t xml:space="preserve">kỷ niệm 87 năm Ngày truyền thống Mặt trận Tổ quốc Việt Nam (18/11/1930-18/11/2017), Ban Thường trực Uỷ ban </w:t>
      </w:r>
      <w:r>
        <w:rPr>
          <w:color w:val="000000"/>
          <w:spacing w:val="-2"/>
          <w:lang w:val="vi-VN"/>
        </w:rPr>
        <w:t>MTTQ</w:t>
      </w:r>
      <w:r>
        <w:rPr>
          <w:color w:val="000000"/>
          <w:spacing w:val="-2"/>
        </w:rPr>
        <w:t xml:space="preserve"> Việt Nam </w:t>
      </w:r>
      <w:r>
        <w:rPr>
          <w:color w:val="000000"/>
          <w:spacing w:val="-2"/>
          <w:lang w:val="vi-VN"/>
        </w:rPr>
        <w:t xml:space="preserve">tỉnh </w:t>
      </w:r>
      <w:r>
        <w:rPr>
          <w:color w:val="000000"/>
          <w:spacing w:val="-2"/>
        </w:rPr>
        <w:t>h</w:t>
      </w:r>
      <w:r w:rsidRPr="00FD4ED5">
        <w:rPr>
          <w:color w:val="000000"/>
          <w:spacing w:val="-2"/>
        </w:rPr>
        <w:t xml:space="preserve">ướng dẫn việc tổ chức Ngày hội </w:t>
      </w:r>
      <w:r>
        <w:rPr>
          <w:color w:val="000000"/>
          <w:spacing w:val="-2"/>
        </w:rPr>
        <w:t>Đ</w:t>
      </w:r>
      <w:r w:rsidRPr="00FD4ED5">
        <w:rPr>
          <w:color w:val="000000"/>
          <w:spacing w:val="-2"/>
        </w:rPr>
        <w:t>ại đoàn kết toàn dân tộc năm 2017 như sau:</w:t>
      </w:r>
    </w:p>
    <w:p w:rsidR="00DA2616" w:rsidRPr="00332395" w:rsidRDefault="00DA2616" w:rsidP="00DA2616">
      <w:pPr>
        <w:spacing w:before="60"/>
        <w:ind w:firstLine="567"/>
        <w:jc w:val="both"/>
        <w:rPr>
          <w:b/>
          <w:color w:val="000000"/>
          <w:spacing w:val="2"/>
        </w:rPr>
      </w:pPr>
      <w:r>
        <w:rPr>
          <w:b/>
          <w:color w:val="000000"/>
          <w:spacing w:val="2"/>
        </w:rPr>
        <w:t xml:space="preserve">I. MỤC ĐÍCH, </w:t>
      </w:r>
      <w:r w:rsidRPr="00332395">
        <w:rPr>
          <w:b/>
          <w:color w:val="000000"/>
          <w:spacing w:val="2"/>
        </w:rPr>
        <w:t>YÊU CẦU</w:t>
      </w:r>
    </w:p>
    <w:p w:rsidR="00DA2616" w:rsidRPr="00F53D9B" w:rsidRDefault="00DA2616" w:rsidP="00DA2616">
      <w:pPr>
        <w:pStyle w:val="BodyTextIndent2"/>
        <w:spacing w:before="60" w:line="240" w:lineRule="auto"/>
        <w:ind w:firstLine="536"/>
        <w:rPr>
          <w:b/>
        </w:rPr>
      </w:pPr>
      <w:r w:rsidRPr="00F53D9B">
        <w:rPr>
          <w:b/>
        </w:rPr>
        <w:t>1. Mục đích</w:t>
      </w:r>
    </w:p>
    <w:p w:rsidR="00DA2616" w:rsidRPr="00906723" w:rsidRDefault="00DA2616" w:rsidP="00DA2616">
      <w:pPr>
        <w:pStyle w:val="BodyTextIndent2"/>
        <w:spacing w:before="60" w:line="240" w:lineRule="auto"/>
        <w:ind w:firstLine="536"/>
      </w:pPr>
      <w:r>
        <w:t>-</w:t>
      </w:r>
      <w:r w:rsidRPr="00906723">
        <w:t xml:space="preserve"> Tiếp tục </w:t>
      </w:r>
      <w:r>
        <w:t>tăng cường</w:t>
      </w:r>
      <w:r w:rsidRPr="00906723">
        <w:t xml:space="preserve">, củng cố và phát huy sức mạnh khối Đại đoàn kết toàn dân tộc và nâng cao vai trò của Mặt trận Tổ quốc Việt Nam trong thời kỳ mới nhằm triển khai thực hiện thắng lợi Nghị quyết Đại hội </w:t>
      </w:r>
      <w:r w:rsidRPr="00CE607E">
        <w:t>Đảng</w:t>
      </w:r>
      <w:r>
        <w:t xml:space="preserve"> </w:t>
      </w:r>
      <w:r w:rsidRPr="00F171A9">
        <w:t>các cấp.</w:t>
      </w:r>
    </w:p>
    <w:p w:rsidR="00DA2616" w:rsidRDefault="00DA2616" w:rsidP="00DA2616">
      <w:pPr>
        <w:spacing w:before="60"/>
        <w:ind w:firstLine="536"/>
        <w:jc w:val="both"/>
      </w:pPr>
      <w:r>
        <w:t>-</w:t>
      </w:r>
      <w:r w:rsidRPr="00906723">
        <w:t xml:space="preserve"> Thông qua tổ chức </w:t>
      </w:r>
      <w:r w:rsidRPr="005F7E02">
        <w:rPr>
          <w:iCs/>
        </w:rPr>
        <w:t>Ngày hội Đại đoàn kết toàn dân tộc</w:t>
      </w:r>
      <w:r w:rsidRPr="00906723">
        <w:t xml:space="preserve"> tuyên truyền, giáo dục, vận động nhằm nâng cao nhận thức của các tầng lớp nhân dân về chủ trương, đường lối của Đảng, chính sách, pháp luật của Nhà nước về Đại đoà</w:t>
      </w:r>
      <w:r>
        <w:t>n kết toàn dân tộc; về yêu cầu đ</w:t>
      </w:r>
      <w:r w:rsidRPr="00906723">
        <w:t>ại đoàn kết</w:t>
      </w:r>
      <w:r>
        <w:t xml:space="preserve"> trong thời kỳ đổi mới đất nước</w:t>
      </w:r>
      <w:r w:rsidRPr="00917B16">
        <w:rPr>
          <w:iCs/>
        </w:rPr>
        <w:t>;</w:t>
      </w:r>
      <w:r w:rsidRPr="00917B16">
        <w:t xml:space="preserve"> </w:t>
      </w:r>
      <w:r w:rsidRPr="00906723">
        <w:t xml:space="preserve">về lịch sử vẻ vang và sự đóng góp to lớn của Mặt trận </w:t>
      </w:r>
      <w:r>
        <w:t>Tổ quốc</w:t>
      </w:r>
      <w:r w:rsidRPr="00906723">
        <w:t xml:space="preserve"> Việt Nam</w:t>
      </w:r>
      <w:r>
        <w:t xml:space="preserve"> trong lịch sử dân tộc Việt Nam</w:t>
      </w:r>
      <w:r w:rsidRPr="00906723">
        <w:t xml:space="preserve">; về vai trò của Mặt trận Tổ quốc </w:t>
      </w:r>
      <w:r>
        <w:t>trong giai đoạn hiện nay</w:t>
      </w:r>
      <w:r w:rsidRPr="00906723">
        <w:t>.</w:t>
      </w:r>
    </w:p>
    <w:p w:rsidR="00DA2616" w:rsidRPr="00906723" w:rsidRDefault="00DA2616" w:rsidP="00DA2616">
      <w:pPr>
        <w:spacing w:before="60"/>
        <w:ind w:firstLine="536"/>
        <w:jc w:val="both"/>
      </w:pPr>
      <w:r>
        <w:t>- Đánh giá kết quả triển khai các mặt công tác của Mặt trận, nhất là việc triển khai các cuộc vận động, các phong trào thi đua yêu nước ở khu dân cư.</w:t>
      </w:r>
    </w:p>
    <w:p w:rsidR="00DA2616" w:rsidRPr="00332395" w:rsidRDefault="00DA2616" w:rsidP="00DA2616">
      <w:pPr>
        <w:spacing w:before="60"/>
        <w:ind w:firstLine="567"/>
        <w:jc w:val="both"/>
        <w:rPr>
          <w:b/>
        </w:rPr>
      </w:pPr>
      <w:r w:rsidRPr="00332395">
        <w:rPr>
          <w:b/>
        </w:rPr>
        <w:t>2. Yêu cầu</w:t>
      </w:r>
    </w:p>
    <w:p w:rsidR="00DA2616" w:rsidRPr="00906723" w:rsidRDefault="00DA2616" w:rsidP="00DA2616">
      <w:pPr>
        <w:spacing w:before="60"/>
        <w:ind w:firstLine="536"/>
        <w:jc w:val="both"/>
      </w:pPr>
      <w:r w:rsidRPr="00F53D9B">
        <w:rPr>
          <w:iCs/>
        </w:rPr>
        <w:t>- Ng</w:t>
      </w:r>
      <w:r>
        <w:rPr>
          <w:iCs/>
        </w:rPr>
        <w:t>ày hội Đại đoàn kết toàn dân tộc</w:t>
      </w:r>
      <w:r w:rsidRPr="00F53D9B">
        <w:t xml:space="preserve"> năm 2017 được tổ chức ở khu dân</w:t>
      </w:r>
      <w:r>
        <w:t xml:space="preserve"> cư đảm bảo chất lượng thiết thực.</w:t>
      </w:r>
    </w:p>
    <w:p w:rsidR="00DA2616" w:rsidRPr="00332395" w:rsidRDefault="00DA2616" w:rsidP="00DA2616">
      <w:pPr>
        <w:spacing w:before="60"/>
        <w:ind w:firstLine="567"/>
        <w:jc w:val="both"/>
        <w:rPr>
          <w:color w:val="000000"/>
          <w:spacing w:val="2"/>
        </w:rPr>
      </w:pPr>
      <w:r w:rsidRPr="00332395">
        <w:t xml:space="preserve">- </w:t>
      </w:r>
      <w:r>
        <w:t>Tổ chức Ngày hội với nhiều hình thức phong phú, đa dạng, tạo khí thế thi đua, thúc đẩy việc thực hiện có hiệu quả nhiệm vụ chính trị của địa phương, đơn vị; đồng thời đảm bảo tiết kiệm, tránh lãng phí, hình thức.</w:t>
      </w:r>
    </w:p>
    <w:p w:rsidR="00DA2616" w:rsidRDefault="00DA2616" w:rsidP="00DA2616">
      <w:pPr>
        <w:spacing w:before="60"/>
        <w:ind w:firstLine="567"/>
        <w:jc w:val="both"/>
        <w:rPr>
          <w:b/>
        </w:rPr>
      </w:pPr>
      <w:r w:rsidRPr="00332395">
        <w:rPr>
          <w:b/>
        </w:rPr>
        <w:t xml:space="preserve">II. NỘI DUNG </w:t>
      </w:r>
      <w:r>
        <w:rPr>
          <w:b/>
        </w:rPr>
        <w:t>THỰC HIỆN</w:t>
      </w:r>
    </w:p>
    <w:p w:rsidR="00DA2616" w:rsidRDefault="00DA2616" w:rsidP="00DA2616">
      <w:pPr>
        <w:spacing w:before="60"/>
        <w:ind w:firstLine="567"/>
        <w:jc w:val="both"/>
        <w:rPr>
          <w:b/>
        </w:rPr>
      </w:pPr>
      <w:r>
        <w:rPr>
          <w:b/>
        </w:rPr>
        <w:t>1. Công tác tuyên truyền</w:t>
      </w:r>
    </w:p>
    <w:p w:rsidR="00DA2616" w:rsidRPr="00717B53" w:rsidRDefault="00DA2616" w:rsidP="00DA2616">
      <w:pPr>
        <w:spacing w:before="60"/>
        <w:ind w:firstLine="567"/>
        <w:jc w:val="both"/>
        <w:rPr>
          <w:b/>
          <w:i/>
        </w:rPr>
      </w:pPr>
      <w:r w:rsidRPr="00717B53">
        <w:rPr>
          <w:b/>
          <w:i/>
        </w:rPr>
        <w:t>1.1. Nội dung tuyên truyền</w:t>
      </w:r>
      <w:r>
        <w:rPr>
          <w:b/>
          <w:i/>
        </w:rPr>
        <w:t>:</w:t>
      </w:r>
    </w:p>
    <w:p w:rsidR="00DA2616" w:rsidRPr="00FF5ADA" w:rsidRDefault="00DA2616" w:rsidP="00DA2616">
      <w:pPr>
        <w:spacing w:before="60"/>
        <w:ind w:firstLine="567"/>
        <w:jc w:val="both"/>
        <w:rPr>
          <w:i/>
          <w:spacing w:val="-6"/>
        </w:rPr>
      </w:pPr>
      <w:r w:rsidRPr="00FF5ADA">
        <w:rPr>
          <w:spacing w:val="-6"/>
        </w:rPr>
        <w:t>- Tuyên truyền về lịch sử, truyền thống vẻ vang của Mặt trận Dân tộc thống nhất Việt Nam trong sự nghiệp giải phóng dân tộc, xây dựng và bảo vệ Tổ quốc gắn với những kết quả của nhiệm vụ xây dựng và phát huy sức mạnh khối đại đoàn kết toàn dân tộc trong quá trình thực hiện công cuộc đổi mới và đẩy mạnh công nghiệp hóa, hiện đại hóa, hội nhập thế giới của đất nước và địa phương, cơ sở</w:t>
      </w:r>
      <w:r w:rsidRPr="00FF5ADA">
        <w:rPr>
          <w:i/>
          <w:spacing w:val="-6"/>
        </w:rPr>
        <w:t>.</w:t>
      </w:r>
    </w:p>
    <w:p w:rsidR="00DA2616" w:rsidRDefault="00DA2616" w:rsidP="00DA2616">
      <w:pPr>
        <w:spacing w:before="60"/>
        <w:ind w:right="-22" w:firstLine="567"/>
        <w:jc w:val="both"/>
      </w:pPr>
      <w:r w:rsidRPr="00332395">
        <w:lastRenderedPageBreak/>
        <w:t xml:space="preserve">- Tuyên truyền </w:t>
      </w:r>
      <w:r>
        <w:t>các chủ trương, đường lối của Đảng, chính sách pháp luật của Nhà nước</w:t>
      </w:r>
      <w:r w:rsidRPr="00332395">
        <w:t xml:space="preserve"> trong xây dựng khối đại đoàn kết toàn dân tộc; Chỉ thị số 10-CT/TW ngày 15/12/2016 của Ban Bí thư Trung ương Đảng</w:t>
      </w:r>
      <w:r>
        <w:t xml:space="preserve">, </w:t>
      </w:r>
      <w:r w:rsidRPr="00B93ED8">
        <w:rPr>
          <w:lang w:val="es-MX"/>
        </w:rPr>
        <w:t xml:space="preserve">Chỉ thị 17-CT/TU ngày 14/2/2017 </w:t>
      </w:r>
      <w:r>
        <w:rPr>
          <w:lang w:val="es-MX"/>
        </w:rPr>
        <w:t>c</w:t>
      </w:r>
      <w:r w:rsidRPr="0004764A">
        <w:rPr>
          <w:lang w:val="es-MX"/>
        </w:rPr>
        <w:t>ủa</w:t>
      </w:r>
      <w:r>
        <w:rPr>
          <w:lang w:val="es-MX"/>
        </w:rPr>
        <w:t xml:space="preserve"> Ban Thư</w:t>
      </w:r>
      <w:r w:rsidRPr="0004764A">
        <w:rPr>
          <w:lang w:val="es-MX"/>
        </w:rPr>
        <w:t>ờng</w:t>
      </w:r>
      <w:r>
        <w:rPr>
          <w:lang w:val="es-MX"/>
        </w:rPr>
        <w:t xml:space="preserve"> v</w:t>
      </w:r>
      <w:r w:rsidRPr="0004764A">
        <w:rPr>
          <w:lang w:val="es-MX"/>
        </w:rPr>
        <w:t>ụ</w:t>
      </w:r>
      <w:r>
        <w:rPr>
          <w:lang w:val="es-MX"/>
        </w:rPr>
        <w:t xml:space="preserve"> T</w:t>
      </w:r>
      <w:r w:rsidRPr="0004764A">
        <w:rPr>
          <w:lang w:val="es-MX"/>
        </w:rPr>
        <w:t>ỉnh</w:t>
      </w:r>
      <w:r>
        <w:rPr>
          <w:lang w:val="es-MX"/>
        </w:rPr>
        <w:t xml:space="preserve"> </w:t>
      </w:r>
      <w:r w:rsidRPr="0004764A">
        <w:rPr>
          <w:lang w:val="es-MX"/>
        </w:rPr>
        <w:t>ủy</w:t>
      </w:r>
      <w:r>
        <w:rPr>
          <w:lang w:val="es-MX"/>
        </w:rPr>
        <w:t xml:space="preserve"> </w:t>
      </w:r>
      <w:r w:rsidRPr="00332395">
        <w:t>về tăng cường sự lãnh đạo của Đảng đối với cuộc vận động “Toàn dân đoàn kết xây dựng nông thôn mới, đô thị văn minh”; Nghị quyết Trung ương IV khóa XII về tăng cường xây dựng, chỉnh đốn Đảng; ngăn chặn, đẩy lùi sự suy thoái về tư tưởng chính trị, đạo đức, lối sống, những biểu hiện "tự diễn biến", "tự chuyển hóa" trong nội bộ; Chương trình hành động của Mặt trận Tổ quốc Việt Nam các cấp thực hiện Nghị quyết Trung ương IV khóa XII.</w:t>
      </w:r>
    </w:p>
    <w:p w:rsidR="00DA2616" w:rsidRPr="00FE4A19" w:rsidRDefault="00DA2616" w:rsidP="00DA2616">
      <w:pPr>
        <w:spacing w:before="60"/>
        <w:ind w:right="-22" w:firstLine="567"/>
        <w:jc w:val="both"/>
      </w:pPr>
      <w:r w:rsidRPr="00332395">
        <w:rPr>
          <w:lang w:val="it-IT"/>
        </w:rPr>
        <w:t>- T</w:t>
      </w:r>
      <w:r w:rsidRPr="00332395">
        <w:rPr>
          <w:lang w:val="vi-VN"/>
        </w:rPr>
        <w:t xml:space="preserve">uyên truyền </w:t>
      </w:r>
      <w:r w:rsidRPr="00332395">
        <w:t xml:space="preserve">trong đoàn viên, hội viên và đồng bào các giới, các dân tộc, tôn giáo và người Việt Nam ở nước ngoài </w:t>
      </w:r>
      <w:r w:rsidRPr="00332395">
        <w:rPr>
          <w:lang w:val="it-IT"/>
        </w:rPr>
        <w:t xml:space="preserve">“Hướng </w:t>
      </w:r>
      <w:r w:rsidRPr="00332395">
        <w:rPr>
          <w:lang w:val="vi-VN"/>
        </w:rPr>
        <w:t xml:space="preserve">về biển, đảo </w:t>
      </w:r>
      <w:r w:rsidRPr="00332395">
        <w:rPr>
          <w:lang w:val="it-IT"/>
        </w:rPr>
        <w:t>Tổ quốc”</w:t>
      </w:r>
      <w:r w:rsidRPr="00332395">
        <w:rPr>
          <w:lang w:val="vi-VN"/>
        </w:rPr>
        <w:t xml:space="preserve">, </w:t>
      </w:r>
      <w:r w:rsidRPr="00332395">
        <w:t xml:space="preserve">nâng cao ý thức, nghĩa vụ công dân đối với nhiệm </w:t>
      </w:r>
      <w:r>
        <w:t>vụ bảo vệ</w:t>
      </w:r>
      <w:r w:rsidRPr="00332395">
        <w:t xml:space="preserve"> chủ quyền, quyền chủ quyền và toàn vẹn lãnh thổ quốc gia; </w:t>
      </w:r>
      <w:r w:rsidRPr="00332395">
        <w:rPr>
          <w:lang w:val="vi-VN"/>
        </w:rPr>
        <w:t xml:space="preserve">chăm lo thiết thực cho </w:t>
      </w:r>
      <w:r w:rsidRPr="00332395">
        <w:t xml:space="preserve">Nhân dân, </w:t>
      </w:r>
      <w:r w:rsidRPr="00332395">
        <w:rPr>
          <w:lang w:val="vi-VN"/>
        </w:rPr>
        <w:t>cán bộ</w:t>
      </w:r>
      <w:r w:rsidRPr="00332395">
        <w:rPr>
          <w:lang w:val="it-IT"/>
        </w:rPr>
        <w:t>,</w:t>
      </w:r>
      <w:r w:rsidRPr="00332395">
        <w:rPr>
          <w:lang w:val="vi-VN"/>
        </w:rPr>
        <w:t xml:space="preserve"> chiến sĩ đang làm nhiệm vụ</w:t>
      </w:r>
      <w:r w:rsidRPr="00332395">
        <w:t xml:space="preserve"> trên địa bàn các tuyến biên phòng</w:t>
      </w:r>
      <w:r>
        <w:t>, biển, hải đảo.</w:t>
      </w:r>
    </w:p>
    <w:p w:rsidR="00DA2616" w:rsidRPr="00075C03" w:rsidRDefault="00DA2616" w:rsidP="00DA2616">
      <w:pPr>
        <w:spacing w:before="60"/>
        <w:ind w:right="-22" w:firstLine="567"/>
        <w:jc w:val="both"/>
        <w:rPr>
          <w:spacing w:val="-2"/>
        </w:rPr>
      </w:pPr>
      <w:r w:rsidRPr="00075C03">
        <w:rPr>
          <w:color w:val="000000"/>
          <w:spacing w:val="-2"/>
        </w:rPr>
        <w:t>- Tuyên truyền, động viên Nhân dân đề cao cảnh giác đấu tranh, phê phán, bác bỏ các luận điệu xuyên tạc, kích động của các thế lực thù địch nhằm chia rẽ khối đại đoàn kết toàn dân tộc, gây mất ổn định chính trị và trật tự an toàn xã hội.</w:t>
      </w:r>
    </w:p>
    <w:p w:rsidR="00DA2616" w:rsidRPr="00332395" w:rsidRDefault="00DA2616" w:rsidP="00DA2616">
      <w:pPr>
        <w:spacing w:before="60"/>
        <w:ind w:firstLine="567"/>
        <w:jc w:val="both"/>
      </w:pPr>
      <w:r w:rsidRPr="00332395">
        <w:rPr>
          <w:color w:val="000000"/>
        </w:rPr>
        <w:t>- Tuyên truyền kết quả thực hiện các phong trào thi đua yêu nước, các cuộc vận động do Mặt trận Tổ quốc Việt Nam phát động, kết quả Mặt trận Tổ quốc Việt Nam các cấp và các tổ chức thành viên triển khai thực hiện Chương trình hành động của Mặt trận Tổ quốc Việt Nam thực hiện Nghị quyết Đại hội Đảng</w:t>
      </w:r>
      <w:r>
        <w:rPr>
          <w:color w:val="000000"/>
        </w:rPr>
        <w:t xml:space="preserve"> </w:t>
      </w:r>
      <w:r w:rsidRPr="00332395">
        <w:rPr>
          <w:color w:val="000000"/>
        </w:rPr>
        <w:t>và Nghị quyết Đại hội Mặt trận Tổ quốc Việt Nam</w:t>
      </w:r>
      <w:r>
        <w:rPr>
          <w:color w:val="000000"/>
        </w:rPr>
        <w:t xml:space="preserve"> các cấp.</w:t>
      </w:r>
    </w:p>
    <w:p w:rsidR="00DA2616" w:rsidRDefault="00DA2616" w:rsidP="00DA2616">
      <w:pPr>
        <w:spacing w:before="60"/>
        <w:ind w:firstLine="567"/>
        <w:jc w:val="both"/>
        <w:rPr>
          <w:color w:val="000000"/>
          <w:spacing w:val="-2"/>
        </w:rPr>
      </w:pPr>
      <w:r w:rsidRPr="00791D91">
        <w:rPr>
          <w:color w:val="000000"/>
          <w:spacing w:val="-2"/>
        </w:rPr>
        <w:t>- Tuyên truyền việc tổ chức Ngày hội "Đại đoàn kết toàn dân tộc" ở khu dân cư, kịp thời phản ánh những hoạt động của các đồng chí lãnh đạo địa phương tham dự Ngày hội.</w:t>
      </w:r>
    </w:p>
    <w:p w:rsidR="00DA2616" w:rsidRPr="00782653" w:rsidRDefault="00DA2616" w:rsidP="00DA2616">
      <w:pPr>
        <w:spacing w:before="60"/>
        <w:ind w:firstLine="567"/>
        <w:jc w:val="both"/>
        <w:rPr>
          <w:spacing w:val="-2"/>
          <w:sz w:val="2"/>
        </w:rPr>
      </w:pPr>
    </w:p>
    <w:p w:rsidR="00DA2616" w:rsidRPr="00717B53" w:rsidRDefault="00DA2616" w:rsidP="00DA2616">
      <w:pPr>
        <w:spacing w:before="60"/>
        <w:ind w:firstLine="567"/>
        <w:jc w:val="both"/>
        <w:rPr>
          <w:b/>
          <w:i/>
          <w:color w:val="000000"/>
        </w:rPr>
      </w:pPr>
      <w:r w:rsidRPr="00717B53">
        <w:rPr>
          <w:b/>
          <w:i/>
          <w:color w:val="000000"/>
        </w:rPr>
        <w:t>1.2. Hình thức tuyên truyền</w:t>
      </w:r>
      <w:r>
        <w:rPr>
          <w:b/>
          <w:i/>
          <w:color w:val="000000"/>
        </w:rPr>
        <w:t>:</w:t>
      </w:r>
    </w:p>
    <w:p w:rsidR="00DA2616" w:rsidRPr="00332395" w:rsidRDefault="00DA2616" w:rsidP="00DA2616">
      <w:pPr>
        <w:pStyle w:val="NormalWeb"/>
        <w:spacing w:before="60" w:beforeAutospacing="0" w:after="0" w:afterAutospacing="0"/>
        <w:ind w:firstLine="567"/>
        <w:jc w:val="both"/>
        <w:rPr>
          <w:color w:val="000000"/>
          <w:sz w:val="28"/>
          <w:szCs w:val="28"/>
        </w:rPr>
      </w:pPr>
      <w:r w:rsidRPr="00332395">
        <w:rPr>
          <w:color w:val="000000"/>
          <w:sz w:val="28"/>
          <w:szCs w:val="28"/>
        </w:rPr>
        <w:t>- Tuyên truyền thông qua hệ thống truyền thanh, phát thanh, truyền hình.</w:t>
      </w:r>
    </w:p>
    <w:p w:rsidR="00DA2616" w:rsidRPr="00332395" w:rsidRDefault="00DA2616" w:rsidP="00DA2616">
      <w:pPr>
        <w:pStyle w:val="NormalWeb"/>
        <w:spacing w:before="60" w:beforeAutospacing="0" w:after="0" w:afterAutospacing="0"/>
        <w:ind w:firstLine="567"/>
        <w:jc w:val="both"/>
        <w:rPr>
          <w:color w:val="000000"/>
          <w:sz w:val="28"/>
          <w:szCs w:val="28"/>
        </w:rPr>
      </w:pPr>
      <w:r w:rsidRPr="00332395">
        <w:rPr>
          <w:color w:val="000000"/>
          <w:sz w:val="28"/>
          <w:szCs w:val="28"/>
        </w:rPr>
        <w:t xml:space="preserve">- Tổ chức tuyên truyền miệng thông qua buổi sinh hoạt, hội họp của các đoàn thể, các tổ chức thành viên để tuyên truyền sâu rộng đến đoàn viên, hội viên, các tầng lớp nhân dân.  </w:t>
      </w:r>
    </w:p>
    <w:p w:rsidR="00DA2616" w:rsidRPr="00E41895" w:rsidRDefault="00DA2616" w:rsidP="00DA2616">
      <w:pPr>
        <w:pStyle w:val="NormalWeb"/>
        <w:spacing w:before="60" w:beforeAutospacing="0" w:after="0" w:afterAutospacing="0"/>
        <w:ind w:firstLine="567"/>
        <w:jc w:val="both"/>
        <w:rPr>
          <w:color w:val="000000"/>
          <w:sz w:val="28"/>
          <w:szCs w:val="28"/>
        </w:rPr>
      </w:pPr>
      <w:r w:rsidRPr="00E41895">
        <w:rPr>
          <w:color w:val="000000"/>
          <w:sz w:val="28"/>
          <w:szCs w:val="28"/>
        </w:rPr>
        <w:t xml:space="preserve">- Xây dựng các cụm thông tin, cổ động, panô, áp phích, khẩu hiệu ở các khu trung tâm, nơi tập trung đông người. Các cơ quan, công sở trang trí khẩu hiệu tuyên truyền cổ động trong dịp </w:t>
      </w:r>
      <w:r w:rsidRPr="00E41895">
        <w:rPr>
          <w:sz w:val="28"/>
          <w:szCs w:val="28"/>
        </w:rPr>
        <w:t xml:space="preserve">kỷ niệm 87 năm Ngày truyền thống Mặt trận Tổ quốc Việt </w:t>
      </w:r>
      <w:smartTag w:uri="urn:schemas-microsoft-com:office:smarttags" w:element="country-region">
        <w:smartTag w:uri="urn:schemas-microsoft-com:office:smarttags" w:element="place">
          <w:r w:rsidRPr="00E41895">
            <w:rPr>
              <w:sz w:val="28"/>
              <w:szCs w:val="28"/>
            </w:rPr>
            <w:t>Nam</w:t>
          </w:r>
        </w:smartTag>
      </w:smartTag>
      <w:r w:rsidRPr="00E41895">
        <w:rPr>
          <w:color w:val="000000"/>
          <w:sz w:val="28"/>
          <w:szCs w:val="28"/>
        </w:rPr>
        <w:t>.</w:t>
      </w:r>
    </w:p>
    <w:p w:rsidR="00DA2616" w:rsidRPr="00EE1366" w:rsidRDefault="00DA2616" w:rsidP="00DA2616">
      <w:pPr>
        <w:pStyle w:val="NormalWeb"/>
        <w:spacing w:before="60" w:beforeAutospacing="0" w:after="0" w:afterAutospacing="0"/>
        <w:ind w:firstLine="567"/>
        <w:jc w:val="both"/>
        <w:rPr>
          <w:color w:val="000000"/>
          <w:spacing w:val="-4"/>
          <w:sz w:val="28"/>
          <w:szCs w:val="28"/>
        </w:rPr>
      </w:pPr>
      <w:r w:rsidRPr="00EE1366">
        <w:rPr>
          <w:spacing w:val="-4"/>
          <w:sz w:val="28"/>
          <w:szCs w:val="28"/>
        </w:rPr>
        <w:t xml:space="preserve">- Giới thiệu các nhân tố mới, điển hình tốt trên </w:t>
      </w:r>
      <w:r>
        <w:rPr>
          <w:spacing w:val="-4"/>
          <w:sz w:val="28"/>
          <w:szCs w:val="28"/>
        </w:rPr>
        <w:t>B</w:t>
      </w:r>
      <w:r w:rsidRPr="00E41895">
        <w:rPr>
          <w:spacing w:val="-4"/>
          <w:sz w:val="28"/>
          <w:szCs w:val="28"/>
        </w:rPr>
        <w:t>ản</w:t>
      </w:r>
      <w:r>
        <w:rPr>
          <w:spacing w:val="-4"/>
          <w:sz w:val="28"/>
          <w:szCs w:val="28"/>
        </w:rPr>
        <w:t xml:space="preserve"> tin</w:t>
      </w:r>
      <w:r w:rsidRPr="00EE1366">
        <w:rPr>
          <w:spacing w:val="-4"/>
          <w:sz w:val="28"/>
          <w:szCs w:val="28"/>
        </w:rPr>
        <w:t xml:space="preserve"> Mặt trận</w:t>
      </w:r>
      <w:r>
        <w:rPr>
          <w:spacing w:val="-4"/>
          <w:sz w:val="28"/>
          <w:szCs w:val="28"/>
        </w:rPr>
        <w:t>, Website của MTTQ Việt Nam  t</w:t>
      </w:r>
      <w:r w:rsidRPr="00E41895">
        <w:rPr>
          <w:spacing w:val="-4"/>
          <w:sz w:val="28"/>
          <w:szCs w:val="28"/>
        </w:rPr>
        <w:t>ỉnh</w:t>
      </w:r>
      <w:r>
        <w:rPr>
          <w:spacing w:val="-4"/>
          <w:sz w:val="28"/>
          <w:szCs w:val="28"/>
        </w:rPr>
        <w:t xml:space="preserve"> và </w:t>
      </w:r>
      <w:r w:rsidRPr="00EE1366">
        <w:rPr>
          <w:spacing w:val="-4"/>
          <w:sz w:val="28"/>
          <w:szCs w:val="28"/>
        </w:rPr>
        <w:t>tổ chức thành viên các cấp...</w:t>
      </w:r>
    </w:p>
    <w:p w:rsidR="00DA2616" w:rsidRDefault="00DA2616" w:rsidP="00DA2616">
      <w:pPr>
        <w:pStyle w:val="NormalWeb"/>
        <w:spacing w:before="60" w:beforeAutospacing="0" w:after="0" w:afterAutospacing="0"/>
        <w:ind w:firstLine="567"/>
        <w:jc w:val="both"/>
        <w:rPr>
          <w:sz w:val="28"/>
          <w:szCs w:val="28"/>
        </w:rPr>
      </w:pPr>
      <w:r w:rsidRPr="00332395">
        <w:rPr>
          <w:sz w:val="28"/>
          <w:szCs w:val="28"/>
        </w:rPr>
        <w:t xml:space="preserve">- Các hộ gia đình treo cờ Tổ quốc trong dịp kỷ niệm 87 năm Ngày truyền thống Mặt trận Tổ quốc Việt </w:t>
      </w:r>
      <w:smartTag w:uri="urn:schemas-microsoft-com:office:smarttags" w:element="country-region">
        <w:smartTag w:uri="urn:schemas-microsoft-com:office:smarttags" w:element="place">
          <w:r w:rsidRPr="00332395">
            <w:rPr>
              <w:sz w:val="28"/>
              <w:szCs w:val="28"/>
            </w:rPr>
            <w:t>Nam</w:t>
          </w:r>
        </w:smartTag>
      </w:smartTag>
      <w:r w:rsidRPr="00332395">
        <w:rPr>
          <w:sz w:val="28"/>
          <w:szCs w:val="28"/>
        </w:rPr>
        <w:t xml:space="preserve"> (18/11/1930-18/11/2017). </w:t>
      </w:r>
    </w:p>
    <w:p w:rsidR="00DA2616" w:rsidRPr="00C44EEA" w:rsidRDefault="00DA2616" w:rsidP="00DA2616">
      <w:pPr>
        <w:spacing w:before="60"/>
        <w:ind w:firstLine="567"/>
        <w:jc w:val="both"/>
        <w:rPr>
          <w:rFonts w:ascii="Times New Roman Bold" w:hAnsi="Times New Roman Bold"/>
          <w:i/>
          <w:color w:val="000000"/>
        </w:rPr>
      </w:pPr>
      <w:r w:rsidRPr="00C44EEA">
        <w:rPr>
          <w:rFonts w:ascii="Times New Roman Bold" w:hAnsi="Times New Roman Bold"/>
          <w:b/>
          <w:color w:val="000000"/>
        </w:rPr>
        <w:t>2. Tổ chức một số hoạt động trước Ngày hội Đại đoàn kết</w:t>
      </w:r>
    </w:p>
    <w:p w:rsidR="00DA2616" w:rsidRPr="000C0EAF" w:rsidRDefault="00DA2616" w:rsidP="00DA2616">
      <w:pPr>
        <w:spacing w:before="60"/>
        <w:ind w:firstLine="567"/>
        <w:jc w:val="both"/>
      </w:pPr>
      <w:r w:rsidRPr="00FE4A19">
        <w:rPr>
          <w:b/>
          <w:i/>
          <w:color w:val="000000"/>
        </w:rPr>
        <w:t>2.1.</w:t>
      </w:r>
      <w:r w:rsidRPr="005B3F3E">
        <w:rPr>
          <w:color w:val="000000"/>
        </w:rPr>
        <w:t xml:space="preserve"> </w:t>
      </w:r>
      <w:r w:rsidRPr="00332395">
        <w:t xml:space="preserve">Tổ chức các diễn đàn lắng nghe ý kiến Nhân dân, đối thoại giữa Nhân dân với lãnh đạo cấp ủy, chính quyền và hệ thống chính trị cơ sở về công tác xây dựng Đảng, xây dựng chính quyền; </w:t>
      </w:r>
      <w:r>
        <w:t>p</w:t>
      </w:r>
      <w:r w:rsidRPr="00332395">
        <w:t>hát huy vai trò làm chủ của Nhân dân tham gia xây dựng Đảng, chính quyền và đội ngũ cán bộ, đảng viên theo ti</w:t>
      </w:r>
      <w:r>
        <w:t>nh thần Nghị quyết Trung ương 4</w:t>
      </w:r>
      <w:r w:rsidRPr="00332395">
        <w:t xml:space="preserve"> khóa XII về tăng cường xây dựng, chỉnh đốn Đảng; ngăn chặn, đẩy lùi sự suy thoái về tư tưởng chính trị, đạo đức, lối sống, những biểu hiện "tự diễn biến", "tự chuyển hóa" trong </w:t>
      </w:r>
      <w:r w:rsidRPr="00332395">
        <w:lastRenderedPageBreak/>
        <w:t>nội bộ.</w:t>
      </w:r>
      <w:r>
        <w:t xml:space="preserve"> </w:t>
      </w:r>
      <w:r w:rsidRPr="000C0EAF">
        <w:t>Tổ chức các hình thức tọa đàm, hiến công, hiến kế, phát huy sáng kiến của Nhân dân tham gia xây dựng quê hương.</w:t>
      </w:r>
    </w:p>
    <w:p w:rsidR="00DA2616" w:rsidRPr="00FF5ADA" w:rsidRDefault="00DA2616" w:rsidP="00DA2616">
      <w:pPr>
        <w:spacing w:before="60"/>
        <w:ind w:right="-22" w:firstLine="567"/>
        <w:jc w:val="both"/>
        <w:rPr>
          <w:spacing w:val="-6"/>
        </w:rPr>
      </w:pPr>
      <w:r w:rsidRPr="00FF5ADA">
        <w:rPr>
          <w:b/>
          <w:i/>
          <w:spacing w:val="-6"/>
        </w:rPr>
        <w:t>2.2.</w:t>
      </w:r>
      <w:r w:rsidRPr="00FF5ADA">
        <w:rPr>
          <w:spacing w:val="-6"/>
        </w:rPr>
        <w:t xml:space="preserve"> Đánh giá kết quả công tác Mặt trận, trọng tâm là cuộc vận động “Toàn dân đoàn kết xây dựng nông thôn mới, đô thị văn minh” năm 2017; bàn biện pháp tiếp tục nâng cao chất lượng Cuộc vận động và các mặt công tác khác của Mặt trận. </w:t>
      </w:r>
    </w:p>
    <w:p w:rsidR="00DA2616" w:rsidRPr="00332395" w:rsidRDefault="00DA2616" w:rsidP="00DA2616">
      <w:pPr>
        <w:spacing w:before="60"/>
        <w:ind w:right="-22" w:firstLine="567"/>
        <w:jc w:val="both"/>
      </w:pPr>
      <w:r w:rsidRPr="00FE4A19">
        <w:rPr>
          <w:b/>
          <w:i/>
        </w:rPr>
        <w:t>2.3.</w:t>
      </w:r>
      <w:r w:rsidRPr="00332395">
        <w:t xml:space="preserve"> </w:t>
      </w:r>
      <w:r w:rsidRPr="001C4037">
        <w:rPr>
          <w:spacing w:val="6"/>
        </w:rPr>
        <w:t>Đánh giá sự hài lòng của người dân đối với kết quả phát triển kinh tế, văn hóa - xã hội và xây dựng</w:t>
      </w:r>
      <w:r w:rsidRPr="00332395">
        <w:t xml:space="preserve"> nông thôn mới, đô thị văn minh của địa phương</w:t>
      </w:r>
      <w:r>
        <w:t xml:space="preserve">. </w:t>
      </w:r>
    </w:p>
    <w:p w:rsidR="00DA2616" w:rsidRDefault="00DA2616" w:rsidP="00DA2616">
      <w:pPr>
        <w:spacing w:before="60"/>
        <w:ind w:firstLine="567"/>
        <w:jc w:val="both"/>
      </w:pPr>
      <w:r w:rsidRPr="00FE4A19">
        <w:rPr>
          <w:b/>
          <w:i/>
        </w:rPr>
        <w:t>2.4.</w:t>
      </w:r>
      <w:r>
        <w:t xml:space="preserve"> Tổ chức các hoạt động đền ơn đáp nghĩa, nhân đạo, từ thiện:</w:t>
      </w:r>
      <w:r w:rsidRPr="00332395">
        <w:t xml:space="preserve"> Thăm và tặng quà các gia đình chính sách, cán bộ lão thành cách mạng, cán bộ Mặt trận các thời kỳ, các </w:t>
      </w:r>
      <w:r>
        <w:t>gia đình có hoàn cảnh khó khăn.</w:t>
      </w:r>
    </w:p>
    <w:p w:rsidR="00DA2616" w:rsidRDefault="00DA2616" w:rsidP="00DA2616">
      <w:pPr>
        <w:spacing w:before="60"/>
        <w:ind w:firstLine="567"/>
        <w:jc w:val="both"/>
      </w:pPr>
      <w:r w:rsidRPr="00FE4A19">
        <w:rPr>
          <w:b/>
          <w:i/>
        </w:rPr>
        <w:t>2.5.</w:t>
      </w:r>
      <w:r>
        <w:t xml:space="preserve"> Tổ chức các hoạt động văn hóa, thể dục, thể thao, </w:t>
      </w:r>
      <w:r w:rsidRPr="00332395">
        <w:rPr>
          <w:color w:val="000000"/>
        </w:rPr>
        <w:t xml:space="preserve">các trò chơi dân gian truyền thống của địa phương, sinh hoạt văn hóa cộng đồng… </w:t>
      </w:r>
      <w:r>
        <w:t>ở địa bàn dân cư, chú trọng phát huy nét văn hóa truyền thống của dân tộc, của địa phương tạo khí thế sôi nổi trong Ngày hội.</w:t>
      </w:r>
      <w:r w:rsidRPr="000C0EAF">
        <w:t xml:space="preserve"> </w:t>
      </w:r>
    </w:p>
    <w:p w:rsidR="00DA2616" w:rsidRDefault="00DA2616" w:rsidP="00DA2616">
      <w:pPr>
        <w:spacing w:before="60"/>
        <w:ind w:firstLine="567"/>
        <w:jc w:val="both"/>
        <w:rPr>
          <w:b/>
        </w:rPr>
      </w:pPr>
      <w:r>
        <w:rPr>
          <w:b/>
        </w:rPr>
        <w:t>3. Tổ chức Ngày hội Đại đoàn kết</w:t>
      </w:r>
    </w:p>
    <w:p w:rsidR="00DA2616" w:rsidRPr="00FE4A19" w:rsidRDefault="00DA2616" w:rsidP="00DA2616">
      <w:pPr>
        <w:spacing w:before="60"/>
        <w:ind w:firstLine="567"/>
        <w:jc w:val="both"/>
        <w:rPr>
          <w:b/>
          <w:i/>
        </w:rPr>
      </w:pPr>
      <w:r w:rsidRPr="00FE4A19">
        <w:rPr>
          <w:b/>
          <w:i/>
        </w:rPr>
        <w:t>3.1. Thành phần tham gia Ngày hội:</w:t>
      </w:r>
    </w:p>
    <w:p w:rsidR="00DA2616" w:rsidRPr="002B48E2" w:rsidRDefault="00DA2616" w:rsidP="00DA2616">
      <w:pPr>
        <w:spacing w:before="60"/>
        <w:ind w:firstLine="567"/>
        <w:jc w:val="both"/>
        <w:rPr>
          <w:spacing w:val="-2"/>
        </w:rPr>
      </w:pPr>
      <w:r w:rsidRPr="002B48E2">
        <w:rPr>
          <w:spacing w:val="-2"/>
        </w:rPr>
        <w:t>- Nhân dân ở khu dân cư, người dân đi làm ăn xa; cán bộ, đảng viên công tác tại các cơ quan, đơn vị, lực lượng vũ trang các cấp đóng trên địa bàn dân cư.</w:t>
      </w:r>
    </w:p>
    <w:p w:rsidR="00DA2616" w:rsidRDefault="00DA2616" w:rsidP="00DA2616">
      <w:pPr>
        <w:spacing w:before="60"/>
        <w:ind w:firstLine="567"/>
        <w:jc w:val="both"/>
      </w:pPr>
      <w:r>
        <w:t>- Mời các tổ chức, doanh nghiệp, cá nhân có hoạt động hỗ trợ, đóng góp cho khu dân cư.</w:t>
      </w:r>
    </w:p>
    <w:p w:rsidR="00DA2616" w:rsidRDefault="00DA2616" w:rsidP="00DA2616">
      <w:pPr>
        <w:spacing w:before="60"/>
        <w:ind w:firstLine="567"/>
        <w:jc w:val="both"/>
      </w:pPr>
      <w:r w:rsidRPr="00332395">
        <w:t>- Mời các đồng chí lãnh đạo Đảng, Chính quyền, Mặt trận, đoàn thể các cấp, đại biểu các cơ quan, đơn vị… đóng trên địa bàn khu dân cư dự Ngày hội.</w:t>
      </w:r>
    </w:p>
    <w:p w:rsidR="00DA2616" w:rsidRPr="006C0652" w:rsidRDefault="00DA2616" w:rsidP="00DA2616">
      <w:pPr>
        <w:spacing w:before="60"/>
        <w:ind w:firstLine="567"/>
        <w:jc w:val="both"/>
        <w:rPr>
          <w:i/>
        </w:rPr>
      </w:pPr>
      <w:r w:rsidRPr="006C0652">
        <w:rPr>
          <w:b/>
          <w:i/>
        </w:rPr>
        <w:t>3.</w:t>
      </w:r>
      <w:r>
        <w:rPr>
          <w:b/>
          <w:i/>
        </w:rPr>
        <w:t>2</w:t>
      </w:r>
      <w:r w:rsidRPr="006C0652">
        <w:rPr>
          <w:b/>
          <w:i/>
        </w:rPr>
        <w:t>. Hình thức trang trí</w:t>
      </w:r>
      <w:r w:rsidRPr="006C0652">
        <w:rPr>
          <w:i/>
        </w:rPr>
        <w:t xml:space="preserve"> </w:t>
      </w:r>
      <w:r>
        <w:rPr>
          <w:i/>
        </w:rPr>
        <w:t>:</w:t>
      </w:r>
    </w:p>
    <w:p w:rsidR="00DA2616" w:rsidRPr="00332395" w:rsidRDefault="00DA2616" w:rsidP="00DA2616">
      <w:pPr>
        <w:spacing w:before="60"/>
        <w:ind w:firstLine="567"/>
        <w:jc w:val="both"/>
      </w:pPr>
      <w:r>
        <w:t>- Treo</w:t>
      </w:r>
      <w:r w:rsidRPr="00332395">
        <w:t xml:space="preserve"> có băng rôn, khẩu hiệu, cờ, phướn trên địa bàn khu dân cư. </w:t>
      </w:r>
    </w:p>
    <w:p w:rsidR="00DA2616" w:rsidRPr="00C44EEA" w:rsidRDefault="00DA2616" w:rsidP="00DA2616">
      <w:pPr>
        <w:spacing w:before="60"/>
        <w:ind w:firstLine="567"/>
        <w:jc w:val="both"/>
      </w:pPr>
      <w:r w:rsidRPr="00332395">
        <w:t xml:space="preserve">- Ma két trang trí nơi tổ chức Ngày hội:      </w:t>
      </w:r>
    </w:p>
    <w:p w:rsidR="00DA2616" w:rsidRPr="00917B16" w:rsidRDefault="00DA2616" w:rsidP="00DA2616">
      <w:pPr>
        <w:spacing w:before="60"/>
        <w:ind w:firstLine="567"/>
        <w:jc w:val="center"/>
        <w:rPr>
          <w:bCs/>
          <w:color w:val="000000"/>
        </w:rPr>
      </w:pPr>
      <w:r w:rsidRPr="00917B16">
        <w:rPr>
          <w:bCs/>
          <w:color w:val="000000"/>
        </w:rPr>
        <w:t>(Lô gô của Mặt trận)</w:t>
      </w:r>
    </w:p>
    <w:p w:rsidR="00DA2616" w:rsidRDefault="00DA2616" w:rsidP="00DA2616">
      <w:pPr>
        <w:spacing w:before="60"/>
        <w:ind w:firstLine="567"/>
        <w:jc w:val="center"/>
        <w:rPr>
          <w:b/>
          <w:bCs/>
          <w:color w:val="000000"/>
        </w:rPr>
      </w:pPr>
      <w:r w:rsidRPr="00332395">
        <w:rPr>
          <w:b/>
          <w:bCs/>
          <w:color w:val="000000"/>
        </w:rPr>
        <w:t>NGÀY HỘI ĐẠI ĐOÀN KẾT TOÀN DÂN TỘC</w:t>
      </w:r>
    </w:p>
    <w:p w:rsidR="00DA2616" w:rsidRPr="00332395" w:rsidRDefault="00DA2616" w:rsidP="00DA2616">
      <w:pPr>
        <w:spacing w:before="60"/>
        <w:ind w:firstLine="567"/>
        <w:jc w:val="center"/>
        <w:rPr>
          <w:b/>
        </w:rPr>
      </w:pPr>
      <w:r>
        <w:rPr>
          <w:b/>
          <w:bCs/>
          <w:color w:val="000000"/>
        </w:rPr>
        <w:t xml:space="preserve">KỶ NIỆM NGÀY TRUYỀN THỐNG MTTQ VIỆT </w:t>
      </w:r>
      <w:smartTag w:uri="urn:schemas-microsoft-com:office:smarttags" w:element="country-region">
        <w:smartTag w:uri="urn:schemas-microsoft-com:office:smarttags" w:element="place">
          <w:r>
            <w:rPr>
              <w:b/>
              <w:bCs/>
              <w:color w:val="000000"/>
            </w:rPr>
            <w:t>NAM</w:t>
          </w:r>
        </w:smartTag>
      </w:smartTag>
    </w:p>
    <w:p w:rsidR="00DA2616" w:rsidRPr="00332395" w:rsidRDefault="00DA2616" w:rsidP="00DA2616">
      <w:pPr>
        <w:spacing w:before="60"/>
        <w:ind w:firstLine="567"/>
        <w:jc w:val="center"/>
        <w:rPr>
          <w:b/>
        </w:rPr>
      </w:pPr>
      <w:r>
        <w:rPr>
          <w:b/>
        </w:rPr>
        <w:t xml:space="preserve">Khu dân cư (hoặc liên khu dân cư)……. </w:t>
      </w:r>
      <w:r w:rsidRPr="00332395">
        <w:rPr>
          <w:b/>
        </w:rPr>
        <w:t>xã (phường, thị trấn)….</w:t>
      </w:r>
    </w:p>
    <w:p w:rsidR="00DA2616" w:rsidRDefault="00DA2616" w:rsidP="00DA2616">
      <w:pPr>
        <w:spacing w:before="60"/>
        <w:ind w:firstLine="567"/>
        <w:jc w:val="center"/>
        <w:rPr>
          <w:i/>
          <w:iCs/>
          <w:color w:val="000000"/>
        </w:rPr>
      </w:pPr>
      <w:r w:rsidRPr="00332395">
        <w:rPr>
          <w:i/>
          <w:iCs/>
          <w:color w:val="000000"/>
        </w:rPr>
        <w:t>Ngày….. tháng…</w:t>
      </w:r>
      <w:r w:rsidRPr="00AB12D5">
        <w:rPr>
          <w:i/>
          <w:iCs/>
          <w:color w:val="000000"/>
        </w:rPr>
        <w:t xml:space="preserve">. </w:t>
      </w:r>
      <w:r w:rsidRPr="00332395">
        <w:rPr>
          <w:i/>
          <w:iCs/>
          <w:color w:val="000000"/>
        </w:rPr>
        <w:t>năm 2017</w:t>
      </w:r>
    </w:p>
    <w:p w:rsidR="00DA2616" w:rsidRDefault="00DA2616" w:rsidP="00DA2616">
      <w:pPr>
        <w:spacing w:before="60"/>
        <w:ind w:firstLine="567"/>
        <w:jc w:val="both"/>
        <w:rPr>
          <w:b/>
          <w:i/>
        </w:rPr>
      </w:pPr>
    </w:p>
    <w:p w:rsidR="00DA2616" w:rsidRPr="00C44EEA" w:rsidRDefault="00DA2616" w:rsidP="00DA2616">
      <w:pPr>
        <w:spacing w:before="60"/>
        <w:ind w:firstLine="567"/>
        <w:jc w:val="both"/>
        <w:rPr>
          <w:b/>
          <w:i/>
        </w:rPr>
      </w:pPr>
      <w:r w:rsidRPr="00C44EEA">
        <w:rPr>
          <w:b/>
          <w:i/>
        </w:rPr>
        <w:t>3.3. Thời gian tổ chức:</w:t>
      </w:r>
    </w:p>
    <w:p w:rsidR="00DA2616" w:rsidRDefault="00DA2616" w:rsidP="00DA2616">
      <w:pPr>
        <w:spacing w:before="60"/>
        <w:ind w:firstLine="567"/>
        <w:jc w:val="both"/>
      </w:pPr>
      <w:r w:rsidRPr="00332395">
        <w:t>Thời gian tổ chức Ngày hội diễn ra trong khoảng từ ngày 01/11 đến 18/11/2017</w:t>
      </w:r>
      <w:r>
        <w:t xml:space="preserve">, có thể tổ chức trong 01 ngày. </w:t>
      </w:r>
    </w:p>
    <w:p w:rsidR="00DA2616" w:rsidRPr="00C44EEA" w:rsidRDefault="00DA2616" w:rsidP="00DA2616">
      <w:pPr>
        <w:spacing w:before="60"/>
        <w:ind w:firstLine="567"/>
        <w:jc w:val="both"/>
        <w:rPr>
          <w:b/>
          <w:i/>
        </w:rPr>
      </w:pPr>
      <w:r w:rsidRPr="00C44EEA">
        <w:rPr>
          <w:b/>
          <w:i/>
        </w:rPr>
        <w:t>3.4. Chương trình Ngày hội:</w:t>
      </w:r>
    </w:p>
    <w:p w:rsidR="00DA2616" w:rsidRPr="00990CB7" w:rsidRDefault="00DA2616" w:rsidP="00DA2616">
      <w:pPr>
        <w:spacing w:before="60"/>
        <w:ind w:firstLine="567"/>
        <w:jc w:val="both"/>
        <w:rPr>
          <w:i/>
        </w:rPr>
      </w:pPr>
      <w:r w:rsidRPr="00990CB7">
        <w:rPr>
          <w:i/>
        </w:rPr>
        <w:t xml:space="preserve">* Phần lễ: </w:t>
      </w:r>
    </w:p>
    <w:p w:rsidR="00DA2616" w:rsidRPr="00332395" w:rsidRDefault="00DA2616" w:rsidP="00DA2616">
      <w:pPr>
        <w:spacing w:before="60"/>
        <w:ind w:firstLine="567"/>
        <w:jc w:val="both"/>
      </w:pPr>
      <w:r w:rsidRPr="00332395">
        <w:t>- Chào cờ</w:t>
      </w:r>
      <w:r>
        <w:t>.</w:t>
      </w:r>
    </w:p>
    <w:p w:rsidR="00DA2616" w:rsidRPr="00332395" w:rsidRDefault="00DA2616" w:rsidP="00DA2616">
      <w:pPr>
        <w:spacing w:before="60"/>
        <w:ind w:firstLine="567"/>
        <w:jc w:val="both"/>
      </w:pPr>
      <w:r w:rsidRPr="00332395">
        <w:t xml:space="preserve">- </w:t>
      </w:r>
      <w:r>
        <w:t>G</w:t>
      </w:r>
      <w:r w:rsidRPr="00332395">
        <w:t xml:space="preserve">iới thiệu </w:t>
      </w:r>
      <w:r>
        <w:t>thành phần đại biểu dự Ngày hội.</w:t>
      </w:r>
    </w:p>
    <w:p w:rsidR="00DA2616" w:rsidRPr="00697F80" w:rsidRDefault="00DA2616" w:rsidP="00DA2616">
      <w:pPr>
        <w:spacing w:before="60"/>
        <w:ind w:firstLine="567"/>
        <w:jc w:val="both"/>
        <w:rPr>
          <w:spacing w:val="-4"/>
        </w:rPr>
      </w:pPr>
      <w:r w:rsidRPr="00697F80">
        <w:rPr>
          <w:spacing w:val="-4"/>
        </w:rPr>
        <w:t>- Ôn lịch sử và truyền thống của Mặt trận Tổ quốc Việt Nam 87 năm qua; vị trí, vai trò của MTTQ Việt Nam trong sự nghiệp cách mạng hiện nay.</w:t>
      </w:r>
    </w:p>
    <w:p w:rsidR="00DA2616" w:rsidRPr="00332395" w:rsidRDefault="00DA2616" w:rsidP="00DA2616">
      <w:pPr>
        <w:spacing w:before="60"/>
        <w:ind w:firstLine="567"/>
        <w:jc w:val="both"/>
        <w:rPr>
          <w:spacing w:val="4"/>
        </w:rPr>
      </w:pPr>
      <w:r w:rsidRPr="00332395">
        <w:rPr>
          <w:spacing w:val="4"/>
        </w:rPr>
        <w:lastRenderedPageBreak/>
        <w:t>- Báo cáo</w:t>
      </w:r>
      <w:r>
        <w:rPr>
          <w:spacing w:val="4"/>
        </w:rPr>
        <w:t xml:space="preserve"> của Trưởng Ban Công tác Mặt trận gồm các nội dung:</w:t>
      </w:r>
      <w:r w:rsidRPr="00332395">
        <w:rPr>
          <w:spacing w:val="4"/>
        </w:rPr>
        <w:t xml:space="preserve"> tình hình dư luận xã hội và đời sống Nhân dân</w:t>
      </w:r>
      <w:r>
        <w:rPr>
          <w:spacing w:val="4"/>
        </w:rPr>
        <w:t>; đ</w:t>
      </w:r>
      <w:r w:rsidRPr="00332395">
        <w:rPr>
          <w:spacing w:val="4"/>
        </w:rPr>
        <w:t xml:space="preserve">ánh giá </w:t>
      </w:r>
      <w:r w:rsidRPr="00332395">
        <w:t>sự hài lòng của người dân đối với kết q</w:t>
      </w:r>
      <w:r>
        <w:t>uả phát triển kinh tế, văn hóa -</w:t>
      </w:r>
      <w:r w:rsidRPr="00332395">
        <w:t xml:space="preserve"> x</w:t>
      </w:r>
      <w:r>
        <w:t>ã hội và xây dựng nông thôn mới</w:t>
      </w:r>
      <w:r w:rsidRPr="00332395">
        <w:t xml:space="preserve"> </w:t>
      </w:r>
      <w:r>
        <w:t>(</w:t>
      </w:r>
      <w:r w:rsidRPr="00332395">
        <w:t>đô thị văn minh</w:t>
      </w:r>
      <w:r>
        <w:t>)</w:t>
      </w:r>
      <w:r w:rsidRPr="00332395">
        <w:t xml:space="preserve"> của địa phương; ý kiến của Nhân dân tham gia với đội ngũ cán bộ, đảng viên về đạo đức,</w:t>
      </w:r>
      <w:r>
        <w:t xml:space="preserve"> lối sống và mối </w:t>
      </w:r>
      <w:r w:rsidRPr="00332395">
        <w:t>quan hệ với quần chúng N</w:t>
      </w:r>
      <w:r>
        <w:t>hân dân nơi cư trú; về kết quả thực hiện cuộc vận động “Toàn dân đoàn kết xây dựng nông thôn mới, đô thị văn minh”; phương hướng thực hiện năm 2018.</w:t>
      </w:r>
    </w:p>
    <w:p w:rsidR="00DA2616" w:rsidRPr="00332395" w:rsidRDefault="00DA2616" w:rsidP="00DA2616">
      <w:pPr>
        <w:spacing w:before="60"/>
        <w:ind w:firstLine="567"/>
        <w:jc w:val="both"/>
        <w:rPr>
          <w:spacing w:val="4"/>
        </w:rPr>
      </w:pPr>
      <w:r w:rsidRPr="00332395">
        <w:rPr>
          <w:spacing w:val="4"/>
        </w:rPr>
        <w:t xml:space="preserve">- Mời đại biểu đại diện cấp ủy, chính quyền địa phương và đại diện đội ngũ cán bộ, đảng viên cư trú trên địa bàn tham gia đối thoại </w:t>
      </w:r>
      <w:r>
        <w:rPr>
          <w:spacing w:val="4"/>
        </w:rPr>
        <w:t>với</w:t>
      </w:r>
      <w:r w:rsidRPr="00332395">
        <w:rPr>
          <w:spacing w:val="4"/>
        </w:rPr>
        <w:t xml:space="preserve"> Nhân dân</w:t>
      </w:r>
      <w:r>
        <w:rPr>
          <w:spacing w:val="4"/>
        </w:rPr>
        <w:t>.</w:t>
      </w:r>
    </w:p>
    <w:p w:rsidR="00DA2616" w:rsidRPr="00A44B63" w:rsidRDefault="00DA2616" w:rsidP="00DA2616">
      <w:pPr>
        <w:spacing w:before="60"/>
        <w:ind w:firstLine="567"/>
        <w:jc w:val="both"/>
      </w:pPr>
      <w:r w:rsidRPr="00A44B63">
        <w:t>- Biểu dương, khen thưởng những tập thể, gia đình và cá nhân có nhiều thành tích trong thực hiện các phong trào thi đua của địa phương và nội dung của Cuộc vận động.</w:t>
      </w:r>
    </w:p>
    <w:p w:rsidR="00DA2616" w:rsidRDefault="00DA2616" w:rsidP="00DA2616">
      <w:pPr>
        <w:spacing w:before="60"/>
        <w:ind w:firstLine="567"/>
        <w:jc w:val="both"/>
      </w:pPr>
      <w:r>
        <w:t>- Phát động thi đua ở khu dân cư để vận động nhân dân thực hiện (theo chủ đề được lựa chọn triển khai của năm tới).</w:t>
      </w:r>
    </w:p>
    <w:p w:rsidR="00DA2616" w:rsidRPr="00332395" w:rsidRDefault="00DA2616" w:rsidP="00DA2616">
      <w:pPr>
        <w:spacing w:before="60"/>
        <w:ind w:firstLine="567"/>
        <w:jc w:val="both"/>
      </w:pPr>
      <w:r w:rsidRPr="00332395">
        <w:t xml:space="preserve">- Mời lãnh </w:t>
      </w:r>
      <w:r>
        <w:t>đạo cấp trên phát biểu (nếu có).</w:t>
      </w:r>
    </w:p>
    <w:p w:rsidR="00DA2616" w:rsidRPr="00332395" w:rsidRDefault="00DA2616" w:rsidP="00DA2616">
      <w:pPr>
        <w:spacing w:before="60"/>
        <w:ind w:firstLine="567"/>
        <w:jc w:val="both"/>
      </w:pPr>
      <w:r w:rsidRPr="00332395">
        <w:t>- Phát biểu cảm ơn và kết thúc buổi lễ.</w:t>
      </w:r>
    </w:p>
    <w:p w:rsidR="00DA2616" w:rsidRDefault="00DA2616" w:rsidP="00DA2616">
      <w:pPr>
        <w:spacing w:before="60"/>
        <w:ind w:firstLine="567"/>
        <w:jc w:val="both"/>
        <w:rPr>
          <w:color w:val="000000"/>
        </w:rPr>
      </w:pPr>
      <w:r w:rsidRPr="00990CB7">
        <w:rPr>
          <w:i/>
        </w:rPr>
        <w:t>* Phần hội:</w:t>
      </w:r>
      <w:r w:rsidRPr="00332395">
        <w:t xml:space="preserve"> Tổ chức các hoạt động văn hoá, văn nghệ, thể thao, hội trại; khuyến khích các hoạt động văn nghệ, thể thao, trò chơi đậm nét truyền thống văn hoá của địa phương, dân tộc.</w:t>
      </w:r>
      <w:r w:rsidRPr="000C0EAF">
        <w:rPr>
          <w:color w:val="000000"/>
        </w:rPr>
        <w:t xml:space="preserve"> </w:t>
      </w:r>
      <w:r>
        <w:rPr>
          <w:color w:val="000000"/>
        </w:rPr>
        <w:t>T</w:t>
      </w:r>
      <w:r w:rsidRPr="00332395">
        <w:rPr>
          <w:color w:val="000000"/>
        </w:rPr>
        <w:t>ùy theo điều kiện của khu dân cư có thể tổ chức “bữa cơm đoàn kết” tạo không khí đoàn kết, ấm cúng tại khu dân cư.</w:t>
      </w:r>
    </w:p>
    <w:p w:rsidR="00DA2616" w:rsidRDefault="00DA2616" w:rsidP="00DA2616">
      <w:pPr>
        <w:spacing w:before="60"/>
        <w:ind w:firstLine="567"/>
        <w:jc w:val="both"/>
      </w:pPr>
      <w:r w:rsidRPr="00332395">
        <w:t xml:space="preserve">- Tùy theo điều kiện của mỗi địa phương, phần </w:t>
      </w:r>
      <w:r w:rsidRPr="00BC6968">
        <w:t xml:space="preserve">hội có thể tổ chức </w:t>
      </w:r>
      <w:r>
        <w:t>trước và sau phần lễ</w:t>
      </w:r>
      <w:r w:rsidRPr="00BC6968">
        <w:t xml:space="preserve"> cho phù hợp</w:t>
      </w:r>
      <w:r w:rsidRPr="00332395">
        <w:t>.</w:t>
      </w:r>
    </w:p>
    <w:p w:rsidR="00DA2616" w:rsidRPr="00C44EEA" w:rsidRDefault="00DA2616" w:rsidP="00DA2616">
      <w:pPr>
        <w:spacing w:before="60"/>
        <w:ind w:firstLine="567"/>
        <w:jc w:val="both"/>
        <w:rPr>
          <w:b/>
          <w:i/>
          <w:iCs/>
          <w:color w:val="000000"/>
        </w:rPr>
      </w:pPr>
      <w:r w:rsidRPr="00C44EEA">
        <w:rPr>
          <w:b/>
          <w:i/>
          <w:iCs/>
          <w:color w:val="000000"/>
        </w:rPr>
        <w:t>3.5. Trách nhiệm tổ chức Ngày hội:</w:t>
      </w:r>
    </w:p>
    <w:p w:rsidR="00DA2616" w:rsidRPr="002A3180" w:rsidRDefault="00DA2616" w:rsidP="00DA2616">
      <w:pPr>
        <w:spacing w:before="60"/>
        <w:ind w:firstLine="567"/>
        <w:jc w:val="both"/>
        <w:rPr>
          <w:spacing w:val="-4"/>
        </w:rPr>
      </w:pPr>
      <w:r w:rsidRPr="002A3180">
        <w:rPr>
          <w:spacing w:val="-4"/>
        </w:rPr>
        <w:t>Việc tổ chức Ngày hội đại đoàn kết toàn dân tộc ở khu dân cư do Ban công tác Mặt trận chủ trì; tổ chức liên khu dân cư (do MTTQ Việt Nam cấp xã hướng dẫn Ban Công tác Mặt trận thực hiện) các khu dân cư phối hợp chủ trì; cần phát huy sự sáng tạo của mỗi khu dân cư. Đối với các khu dân cư bị thiệt hại nặng do cơn bão số 10 gây ra, tuỳ vào điều kiện cụ thể, lựa chọn hình thức tổ chức phù hợp.</w:t>
      </w:r>
    </w:p>
    <w:p w:rsidR="00DA2616" w:rsidRDefault="00DA2616" w:rsidP="00DA2616">
      <w:pPr>
        <w:spacing w:before="60"/>
        <w:ind w:firstLine="567"/>
        <w:jc w:val="both"/>
      </w:pPr>
      <w:r>
        <w:rPr>
          <w:b/>
          <w:bCs/>
          <w:color w:val="000000"/>
        </w:rPr>
        <w:t>III</w:t>
      </w:r>
      <w:r w:rsidRPr="00332395">
        <w:rPr>
          <w:b/>
          <w:bCs/>
          <w:color w:val="000000"/>
        </w:rPr>
        <w:t>. TỔ CHỨC THỰC HIỆN</w:t>
      </w:r>
      <w:r w:rsidRPr="00332395">
        <w:t xml:space="preserve"> </w:t>
      </w:r>
    </w:p>
    <w:p w:rsidR="00DA2616" w:rsidRPr="00A24A87" w:rsidRDefault="00DA2616" w:rsidP="00DA2616">
      <w:pPr>
        <w:spacing w:before="60"/>
        <w:ind w:firstLine="720"/>
        <w:jc w:val="both"/>
        <w:rPr>
          <w:b/>
          <w:spacing w:val="-2"/>
        </w:rPr>
      </w:pPr>
      <w:r w:rsidRPr="00A24A87">
        <w:rPr>
          <w:b/>
          <w:szCs w:val="24"/>
        </w:rPr>
        <w:t xml:space="preserve">1. </w:t>
      </w:r>
      <w:r>
        <w:rPr>
          <w:b/>
          <w:spacing w:val="-2"/>
        </w:rPr>
        <w:t xml:space="preserve">Cấp </w:t>
      </w:r>
      <w:r w:rsidRPr="00A24A87">
        <w:rPr>
          <w:b/>
          <w:spacing w:val="-2"/>
        </w:rPr>
        <w:t>tỉnh:</w:t>
      </w:r>
    </w:p>
    <w:p w:rsidR="00DA2616" w:rsidRPr="001D5DCC" w:rsidRDefault="00DA2616" w:rsidP="00DA2616">
      <w:pPr>
        <w:spacing w:before="60"/>
        <w:ind w:firstLine="720"/>
        <w:jc w:val="both"/>
      </w:pPr>
      <w:r w:rsidRPr="001D5DCC">
        <w:t>- Ban Thường trực Uỷ ban MTTQ tỉnh xây dựng, ban hành Hướng dẫn</w:t>
      </w:r>
      <w:r w:rsidRPr="001D5DCC">
        <w:rPr>
          <w:color w:val="000000"/>
        </w:rPr>
        <w:t xml:space="preserve"> tổ chức Ngày hội Đại đoàn kết toàn dân tộc năm 2017;</w:t>
      </w:r>
      <w:r w:rsidRPr="001D5DCC">
        <w:t xml:space="preserve"> tham mưu cho Thường trực Tỉnh ủy Công văn chỉ đạo Ban Thường vụ các huyện, thành phố, thị xã, MTTQ, các đoàn thể và các sở, ngành, thành viên đoàn công tác của tỉnh phối hợp chỉ đạo, hướng dẫn và tham dự "Ngày hội Đại đoàn kết toàn dân tộc" ở khu dân cư.</w:t>
      </w:r>
    </w:p>
    <w:p w:rsidR="00DA2616" w:rsidRPr="00F10A3B" w:rsidRDefault="00DA2616" w:rsidP="00DA2616">
      <w:pPr>
        <w:spacing w:before="60"/>
        <w:ind w:firstLine="567"/>
        <w:jc w:val="both"/>
        <w:rPr>
          <w:bCs/>
          <w:color w:val="000000"/>
        </w:rPr>
      </w:pPr>
      <w:r w:rsidRPr="00F10A3B">
        <w:rPr>
          <w:bCs/>
          <w:color w:val="000000"/>
        </w:rPr>
        <w:t>- Đề nghị các tổ chức thành vi</w:t>
      </w:r>
      <w:r>
        <w:rPr>
          <w:bCs/>
          <w:color w:val="000000"/>
        </w:rPr>
        <w:t>ên của Mặt trận Tổ quốc t</w:t>
      </w:r>
      <w:r w:rsidRPr="00F10A3B">
        <w:rPr>
          <w:bCs/>
          <w:color w:val="000000"/>
        </w:rPr>
        <w:t>ỉnh</w:t>
      </w:r>
      <w:r>
        <w:rPr>
          <w:bCs/>
          <w:color w:val="000000"/>
        </w:rPr>
        <w:t xml:space="preserve">: </w:t>
      </w:r>
      <w:r w:rsidRPr="00DF48BC">
        <w:rPr>
          <w:bCs/>
          <w:color w:val="000000"/>
        </w:rPr>
        <w:t xml:space="preserve">Hướng dẫn các cấp hội phối hợp với Mặt trận </w:t>
      </w:r>
      <w:r>
        <w:rPr>
          <w:bCs/>
          <w:color w:val="000000"/>
        </w:rPr>
        <w:t xml:space="preserve">cùng cấp </w:t>
      </w:r>
      <w:r w:rsidRPr="00DF48BC">
        <w:rPr>
          <w:bCs/>
          <w:color w:val="000000"/>
        </w:rPr>
        <w:t>tổ chức Ngày hội</w:t>
      </w:r>
      <w:r>
        <w:rPr>
          <w:bCs/>
          <w:color w:val="000000"/>
        </w:rPr>
        <w:t>; c</w:t>
      </w:r>
      <w:r>
        <w:rPr>
          <w:bCs/>
          <w:color w:val="000000"/>
          <w:spacing w:val="-4"/>
        </w:rPr>
        <w:t>ó kế hoạch và p</w:t>
      </w:r>
      <w:r w:rsidRPr="00F24D3D">
        <w:rPr>
          <w:bCs/>
          <w:color w:val="000000"/>
          <w:spacing w:val="-4"/>
        </w:rPr>
        <w:t>hối hợp tặng quà, động viên các địa phương khó khăn trong dịp tổ chức Ngày hội.</w:t>
      </w:r>
    </w:p>
    <w:p w:rsidR="00DA2616" w:rsidRPr="001155B3" w:rsidRDefault="00DA2616" w:rsidP="00DA2616">
      <w:pPr>
        <w:spacing w:before="60"/>
        <w:ind w:firstLine="720"/>
        <w:jc w:val="both"/>
      </w:pPr>
      <w:r w:rsidRPr="001155B3">
        <w:t>- Giao Ban Tuyên giáo Ủy ban MTTQ tỉnh tham mưu hướng dẫn công tác tuyên truyền nhân dịp 87 ngày thành lập MTDTTN Việt Nam (18/11/1930 - 18/11/2017).</w:t>
      </w:r>
    </w:p>
    <w:p w:rsidR="00DA2616" w:rsidRPr="00BE7F79" w:rsidRDefault="00DA2616" w:rsidP="00DA2616">
      <w:pPr>
        <w:spacing w:before="60"/>
        <w:ind w:firstLine="720"/>
        <w:jc w:val="both"/>
        <w:rPr>
          <w:szCs w:val="24"/>
        </w:rPr>
      </w:pPr>
      <w:r w:rsidRPr="00BE7F79">
        <w:t xml:space="preserve">- Giao Ban Phong trào tham mưu hướng dẫn  tổ chức “Ngày hội Đại đoàn kết toàn dân tộc”; đôn đốc, kiểm tra, tổng hợp báo cáo cấp trên; phối hợp với </w:t>
      </w:r>
      <w:r w:rsidRPr="00BE7F79">
        <w:rPr>
          <w:szCs w:val="24"/>
        </w:rPr>
        <w:t xml:space="preserve">Ban Thường trực Ủy ban MTTQ các huyện, thành phố, thị xã xây dựng kế hoạch chọn khu dân cư, tổng </w:t>
      </w:r>
      <w:r w:rsidRPr="00BE7F79">
        <w:rPr>
          <w:szCs w:val="24"/>
        </w:rPr>
        <w:lastRenderedPageBreak/>
        <w:t>hợp danh sách để Thường trực Tỉnh ủy giao Trưởng các đoàn công tác của tỉnh tại các địa phương phân công các thành viên trong đoàn công tác về dự Ngày hội tại các khu dân cư.</w:t>
      </w:r>
    </w:p>
    <w:p w:rsidR="00DA2616" w:rsidRPr="00A67B35" w:rsidRDefault="00DA2616" w:rsidP="00DA2616">
      <w:pPr>
        <w:spacing w:before="60"/>
        <w:ind w:firstLine="720"/>
        <w:jc w:val="both"/>
        <w:rPr>
          <w:szCs w:val="24"/>
        </w:rPr>
      </w:pPr>
      <w:r>
        <w:rPr>
          <w:szCs w:val="24"/>
        </w:rPr>
        <w:t>- Giao Văn phòng tham mưu kế hoạch lập dự trù kinh phí, quà tặng phục vụ cho dịp kỷ niệm 87 năm Ngày thành lập MTDTTN Việt Nam.</w:t>
      </w:r>
    </w:p>
    <w:p w:rsidR="00DA2616" w:rsidRPr="00A24A87" w:rsidRDefault="00DA2616" w:rsidP="00DA2616">
      <w:pPr>
        <w:spacing w:before="60"/>
        <w:ind w:firstLine="720"/>
        <w:jc w:val="both"/>
        <w:rPr>
          <w:b/>
          <w:szCs w:val="24"/>
        </w:rPr>
      </w:pPr>
      <w:r w:rsidRPr="00A24A87">
        <w:rPr>
          <w:b/>
          <w:szCs w:val="24"/>
        </w:rPr>
        <w:t xml:space="preserve">2. Ban Thường trực Ủy ban </w:t>
      </w:r>
      <w:r>
        <w:rPr>
          <w:b/>
          <w:szCs w:val="24"/>
        </w:rPr>
        <w:t>MTTQ</w:t>
      </w:r>
      <w:r w:rsidRPr="00A24A87">
        <w:rPr>
          <w:b/>
          <w:szCs w:val="24"/>
        </w:rPr>
        <w:t xml:space="preserve"> các </w:t>
      </w:r>
      <w:r>
        <w:rPr>
          <w:b/>
          <w:szCs w:val="24"/>
        </w:rPr>
        <w:t>huyện, thành phố, thị xã.</w:t>
      </w:r>
    </w:p>
    <w:p w:rsidR="00DA2616" w:rsidRDefault="00DA2616" w:rsidP="00DA2616">
      <w:pPr>
        <w:spacing w:before="60"/>
        <w:ind w:firstLine="567"/>
        <w:jc w:val="both"/>
        <w:rPr>
          <w:bCs/>
          <w:color w:val="000000"/>
        </w:rPr>
      </w:pPr>
      <w:r>
        <w:rPr>
          <w:szCs w:val="24"/>
        </w:rPr>
        <w:t>-</w:t>
      </w:r>
      <w:r w:rsidRPr="00E10250">
        <w:rPr>
          <w:szCs w:val="24"/>
        </w:rPr>
        <w:t xml:space="preserve"> </w:t>
      </w:r>
      <w:r>
        <w:rPr>
          <w:szCs w:val="24"/>
        </w:rPr>
        <w:t>X</w:t>
      </w:r>
      <w:r w:rsidRPr="00E10250">
        <w:rPr>
          <w:szCs w:val="24"/>
        </w:rPr>
        <w:t>ây dựng kế hoạch tổ chức Ngày hội, báo cáo với cấp ủy Đảng, phối hợp với chính quyền,</w:t>
      </w:r>
      <w:r>
        <w:rPr>
          <w:szCs w:val="24"/>
        </w:rPr>
        <w:t xml:space="preserve"> Phòng</w:t>
      </w:r>
      <w:r w:rsidRPr="00E10250">
        <w:rPr>
          <w:szCs w:val="24"/>
        </w:rPr>
        <w:t xml:space="preserve"> V</w:t>
      </w:r>
      <w:r w:rsidRPr="00E10250">
        <w:rPr>
          <w:rFonts w:hint="eastAsia"/>
          <w:szCs w:val="24"/>
        </w:rPr>
        <w:t>ă</w:t>
      </w:r>
      <w:r w:rsidRPr="00E10250">
        <w:rPr>
          <w:szCs w:val="24"/>
        </w:rPr>
        <w:t xml:space="preserve">n hoá, các tổ chức thành viên cùng cấp để thống nhất chủ trương, nội dung, hình thức, thời gian tiến hành; </w:t>
      </w:r>
      <w:r w:rsidRPr="000D1E35">
        <w:rPr>
          <w:bCs/>
          <w:color w:val="000000"/>
        </w:rPr>
        <w:t>Hướng dẫn</w:t>
      </w:r>
      <w:r>
        <w:rPr>
          <w:bCs/>
          <w:color w:val="000000"/>
        </w:rPr>
        <w:t>,ch</w:t>
      </w:r>
      <w:r w:rsidRPr="00F44463">
        <w:rPr>
          <w:bCs/>
          <w:color w:val="000000"/>
        </w:rPr>
        <w:t>ỉ</w:t>
      </w:r>
      <w:r>
        <w:rPr>
          <w:bCs/>
          <w:color w:val="000000"/>
        </w:rPr>
        <w:t xml:space="preserve"> </w:t>
      </w:r>
      <w:r w:rsidRPr="00F44463">
        <w:rPr>
          <w:bCs/>
          <w:color w:val="000000"/>
        </w:rPr>
        <w:t>đạo</w:t>
      </w:r>
      <w:r w:rsidRPr="000D1E35">
        <w:rPr>
          <w:bCs/>
          <w:color w:val="000000"/>
        </w:rPr>
        <w:t xml:space="preserve"> Mặt trận cấp </w:t>
      </w:r>
      <w:r w:rsidRPr="00B9219C">
        <w:rPr>
          <w:bCs/>
          <w:color w:val="000000"/>
        </w:rPr>
        <w:t>xã, khu dân cư</w:t>
      </w:r>
      <w:r w:rsidRPr="000D1E35">
        <w:rPr>
          <w:bCs/>
          <w:color w:val="000000"/>
        </w:rPr>
        <w:t xml:space="preserve"> </w:t>
      </w:r>
      <w:r>
        <w:rPr>
          <w:szCs w:val="24"/>
        </w:rPr>
        <w:t>t</w:t>
      </w:r>
      <w:r w:rsidRPr="00F44463">
        <w:rPr>
          <w:szCs w:val="24"/>
        </w:rPr>
        <w:t>ổ</w:t>
      </w:r>
      <w:r>
        <w:rPr>
          <w:szCs w:val="24"/>
        </w:rPr>
        <w:t xml:space="preserve"> ch</w:t>
      </w:r>
      <w:r w:rsidRPr="00F44463">
        <w:rPr>
          <w:szCs w:val="24"/>
        </w:rPr>
        <w:t>ức</w:t>
      </w:r>
      <w:r>
        <w:rPr>
          <w:szCs w:val="24"/>
        </w:rPr>
        <w:t xml:space="preserve"> th</w:t>
      </w:r>
      <w:r w:rsidRPr="00F44463">
        <w:rPr>
          <w:szCs w:val="24"/>
        </w:rPr>
        <w:t>ực</w:t>
      </w:r>
      <w:r>
        <w:rPr>
          <w:szCs w:val="24"/>
        </w:rPr>
        <w:t xml:space="preserve"> hi</w:t>
      </w:r>
      <w:r w:rsidRPr="00F44463">
        <w:rPr>
          <w:szCs w:val="24"/>
        </w:rPr>
        <w:t>ện</w:t>
      </w:r>
      <w:r>
        <w:rPr>
          <w:szCs w:val="24"/>
        </w:rPr>
        <w:t xml:space="preserve"> các nội dung Ngày hội; phối hợp </w:t>
      </w:r>
      <w:r>
        <w:rPr>
          <w:bCs/>
          <w:color w:val="000000"/>
        </w:rPr>
        <w:t>hướng dẫn bình xét và công nhận các danh hiệu ở khu dân cư; khen thưởng các khu dân cư, gia đình tiêu biểu.</w:t>
      </w:r>
    </w:p>
    <w:p w:rsidR="00DA2616" w:rsidRPr="00870732" w:rsidRDefault="00DA2616" w:rsidP="00DA2616">
      <w:pPr>
        <w:spacing w:before="60"/>
        <w:ind w:firstLine="567"/>
        <w:jc w:val="both"/>
        <w:rPr>
          <w:szCs w:val="24"/>
        </w:rPr>
      </w:pPr>
      <w:r>
        <w:rPr>
          <w:szCs w:val="24"/>
        </w:rPr>
        <w:t xml:space="preserve">- Lựa chọn khu dân cư, lập danh sách gửi về </w:t>
      </w:r>
      <w:r w:rsidRPr="00E10250">
        <w:rPr>
          <w:color w:val="000000"/>
          <w:szCs w:val="24"/>
        </w:rPr>
        <w:t>Ban Thường trực Uỷ ban</w:t>
      </w:r>
      <w:r>
        <w:rPr>
          <w:szCs w:val="24"/>
        </w:rPr>
        <w:t xml:space="preserve"> MTTQ tỉnh để</w:t>
      </w:r>
      <w:r w:rsidRPr="00E10250">
        <w:rPr>
          <w:szCs w:val="24"/>
        </w:rPr>
        <w:t xml:space="preserve"> mời các đồng chí lãnh đạo Đảng, Chính quyền, Mặt trận và</w:t>
      </w:r>
      <w:r>
        <w:rPr>
          <w:szCs w:val="24"/>
        </w:rPr>
        <w:t xml:space="preserve"> </w:t>
      </w:r>
      <w:r>
        <w:rPr>
          <w:spacing w:val="-2"/>
        </w:rPr>
        <w:t>các sở, ban, ngành,</w:t>
      </w:r>
      <w:r w:rsidRPr="00E10250">
        <w:rPr>
          <w:szCs w:val="24"/>
        </w:rPr>
        <w:t xml:space="preserve"> Đoàn thể </w:t>
      </w:r>
      <w:r>
        <w:rPr>
          <w:szCs w:val="24"/>
        </w:rPr>
        <w:t>cấp</w:t>
      </w:r>
      <w:r w:rsidRPr="00E10250">
        <w:rPr>
          <w:szCs w:val="24"/>
        </w:rPr>
        <w:t xml:space="preserve"> </w:t>
      </w:r>
      <w:r>
        <w:rPr>
          <w:szCs w:val="24"/>
        </w:rPr>
        <w:t>tỉnh</w:t>
      </w:r>
      <w:r w:rsidRPr="00E10250">
        <w:rPr>
          <w:szCs w:val="24"/>
        </w:rPr>
        <w:t xml:space="preserve"> về dự “Ngày hội Đại đoàn kết toàn dân tộc” ở khu dân cư</w:t>
      </w:r>
      <w:r>
        <w:rPr>
          <w:szCs w:val="24"/>
        </w:rPr>
        <w:t xml:space="preserve"> đồng thời chủ động bố trí các khu dân cư mời các đồng chí lãnh đạo huyện, thành phố, thị xã và các phòng, b</w:t>
      </w:r>
      <w:r>
        <w:rPr>
          <w:spacing w:val="-2"/>
        </w:rPr>
        <w:t>an, ngành, đoàn thể cấp huyện, cấp tỉnh tham dự Ngày hội.</w:t>
      </w:r>
    </w:p>
    <w:p w:rsidR="00DA2616" w:rsidRDefault="00DA2616" w:rsidP="00DA2616">
      <w:pPr>
        <w:spacing w:before="60"/>
        <w:ind w:firstLine="720"/>
        <w:jc w:val="both"/>
        <w:rPr>
          <w:color w:val="000000"/>
          <w:szCs w:val="24"/>
        </w:rPr>
      </w:pPr>
      <w:r>
        <w:rPr>
          <w:color w:val="000000"/>
          <w:szCs w:val="24"/>
        </w:rPr>
        <w:t xml:space="preserve">- </w:t>
      </w:r>
      <w:r w:rsidRPr="00E10250">
        <w:rPr>
          <w:color w:val="000000"/>
          <w:szCs w:val="24"/>
        </w:rPr>
        <w:t xml:space="preserve">Ban Thường trực Uỷ ban Mặt trận Tổ quốc Việt Nam các </w:t>
      </w:r>
      <w:r>
        <w:rPr>
          <w:color w:val="000000"/>
          <w:szCs w:val="24"/>
        </w:rPr>
        <w:t xml:space="preserve">huyện, thành phố, thị xã </w:t>
      </w:r>
      <w:r w:rsidRPr="00E10250">
        <w:rPr>
          <w:color w:val="000000"/>
          <w:szCs w:val="24"/>
        </w:rPr>
        <w:t xml:space="preserve">và các tổ chức thành viên phối hợp với các cơ quan báo chí tổ chức tuyên truyền trên các phương tiện thông tin đại chúng các hoạt động kỷ niệm như: Tổ chức ngày Hội "Đại đoàn kết toàn dân tộc ở khu dân cư"; ủng hộ quỹ "Vì người nghèo"; thăm hỏi, tặng quà, trao nhà đại đoàn kết cho người nghèo, gia đình chính sách, </w:t>
      </w:r>
      <w:r>
        <w:rPr>
          <w:color w:val="000000"/>
          <w:szCs w:val="24"/>
        </w:rPr>
        <w:t>nhân sỹ, trí thức, chức sắc tôn giáo…</w:t>
      </w:r>
    </w:p>
    <w:p w:rsidR="00DA2616" w:rsidRPr="00906723" w:rsidRDefault="00DA2616" w:rsidP="00DA2616">
      <w:pPr>
        <w:spacing w:before="60"/>
        <w:ind w:firstLine="536"/>
        <w:jc w:val="both"/>
      </w:pPr>
      <w:r>
        <w:rPr>
          <w:color w:val="000000"/>
          <w:szCs w:val="24"/>
        </w:rPr>
        <w:t xml:space="preserve">- Hướng dẫn, chỉ đạo các xã, phường, thị trấn bị thiệt hại nặng do bão số 10 gây ra, tùy vào điều kiện cụ thể hướng dẫn các khu dân cư </w:t>
      </w:r>
      <w:r w:rsidRPr="002A3180">
        <w:rPr>
          <w:spacing w:val="-4"/>
        </w:rPr>
        <w:t>lựa chọn hình thức tổ chức phù hợp</w:t>
      </w:r>
      <w:r>
        <w:rPr>
          <w:spacing w:val="-4"/>
        </w:rPr>
        <w:t>; đồng thời phối hợp giúp đỡ các khu dân cư tổ chức Ngày hội</w:t>
      </w:r>
      <w:r w:rsidRPr="00BE14A6">
        <w:t xml:space="preserve"> </w:t>
      </w:r>
      <w:r>
        <w:t>đảm bảo chất lượng, thiết thực.</w:t>
      </w:r>
    </w:p>
    <w:p w:rsidR="00DA2616" w:rsidRDefault="00DA2616" w:rsidP="00DA2616">
      <w:pPr>
        <w:spacing w:before="60"/>
        <w:ind w:firstLine="720"/>
        <w:jc w:val="both"/>
        <w:rPr>
          <w:color w:val="000000"/>
          <w:spacing w:val="-2"/>
        </w:rPr>
      </w:pPr>
      <w:r>
        <w:rPr>
          <w:b/>
          <w:color w:val="000000"/>
          <w:szCs w:val="24"/>
        </w:rPr>
        <w:t>3</w:t>
      </w:r>
      <w:r w:rsidRPr="00E10250">
        <w:rPr>
          <w:color w:val="000000"/>
          <w:szCs w:val="24"/>
        </w:rPr>
        <w:t>. Kết thúc thời gian tổ chức Ng</w:t>
      </w:r>
      <w:r>
        <w:rPr>
          <w:color w:val="000000"/>
          <w:szCs w:val="24"/>
        </w:rPr>
        <w:t>ày hội, Ban Thường trực Uỷ ban Mặt trận Tổ quốc</w:t>
      </w:r>
      <w:r w:rsidRPr="00E10250">
        <w:rPr>
          <w:color w:val="000000"/>
          <w:szCs w:val="24"/>
        </w:rPr>
        <w:t xml:space="preserve"> các </w:t>
      </w:r>
      <w:r>
        <w:rPr>
          <w:color w:val="000000"/>
          <w:szCs w:val="24"/>
        </w:rPr>
        <w:t>huyện, thành phố, thị xã</w:t>
      </w:r>
      <w:r w:rsidRPr="00E10250">
        <w:rPr>
          <w:color w:val="000000"/>
          <w:szCs w:val="24"/>
        </w:rPr>
        <w:t xml:space="preserve"> tổ chức rút kinh nghiệm</w:t>
      </w:r>
      <w:r>
        <w:rPr>
          <w:color w:val="000000"/>
          <w:szCs w:val="24"/>
        </w:rPr>
        <w:t>,</w:t>
      </w:r>
      <w:r w:rsidRPr="00E10250">
        <w:rPr>
          <w:color w:val="000000"/>
          <w:szCs w:val="24"/>
        </w:rPr>
        <w:t xml:space="preserve"> </w:t>
      </w:r>
      <w:r>
        <w:rPr>
          <w:color w:val="000000"/>
          <w:szCs w:val="24"/>
        </w:rPr>
        <w:t>x</w:t>
      </w:r>
      <w:r w:rsidRPr="007F6544">
        <w:rPr>
          <w:color w:val="000000"/>
          <w:szCs w:val="24"/>
        </w:rPr>
        <w:t>â</w:t>
      </w:r>
      <w:r>
        <w:rPr>
          <w:color w:val="000000"/>
          <w:szCs w:val="24"/>
        </w:rPr>
        <w:t>y d</w:t>
      </w:r>
      <w:r w:rsidRPr="007F6544">
        <w:rPr>
          <w:color w:val="000000"/>
          <w:szCs w:val="24"/>
        </w:rPr>
        <w:t>ựng</w:t>
      </w:r>
      <w:r>
        <w:rPr>
          <w:color w:val="000000"/>
          <w:szCs w:val="24"/>
        </w:rPr>
        <w:t xml:space="preserve"> báo cáo </w:t>
      </w:r>
      <w:r w:rsidRPr="00E10250">
        <w:rPr>
          <w:color w:val="000000"/>
          <w:szCs w:val="24"/>
        </w:rPr>
        <w:t xml:space="preserve">và tổng hợp </w:t>
      </w:r>
      <w:r>
        <w:rPr>
          <w:color w:val="000000"/>
          <w:szCs w:val="24"/>
        </w:rPr>
        <w:t xml:space="preserve">danh sách các đồng chí cán bộ cấp tỉnh, huyện về dự Ngày hội Đại đoàn kết toàn dân tộc ở khu dân cư </w:t>
      </w:r>
      <w:r w:rsidRPr="00E10250">
        <w:rPr>
          <w:color w:val="000000"/>
          <w:szCs w:val="24"/>
        </w:rPr>
        <w:t>về Ban Thường trực Uỷ ban M</w:t>
      </w:r>
      <w:r>
        <w:rPr>
          <w:color w:val="000000"/>
          <w:szCs w:val="24"/>
        </w:rPr>
        <w:t>ặt trận Tổ quốc</w:t>
      </w:r>
      <w:r w:rsidRPr="00E10250">
        <w:rPr>
          <w:color w:val="000000"/>
          <w:szCs w:val="24"/>
        </w:rPr>
        <w:t xml:space="preserve"> </w:t>
      </w:r>
      <w:r>
        <w:rPr>
          <w:color w:val="000000"/>
          <w:szCs w:val="24"/>
        </w:rPr>
        <w:t xml:space="preserve">tỉnh </w:t>
      </w:r>
      <w:r w:rsidRPr="00E10250">
        <w:rPr>
          <w:color w:val="000000"/>
          <w:szCs w:val="24"/>
        </w:rPr>
        <w:t>(qua Ban Phong trào</w:t>
      </w:r>
      <w:r>
        <w:rPr>
          <w:color w:val="000000"/>
          <w:szCs w:val="24"/>
        </w:rPr>
        <w:t>, email: phongtrao.mtht@gmail.com</w:t>
      </w:r>
      <w:r w:rsidRPr="00E10250">
        <w:rPr>
          <w:color w:val="000000"/>
          <w:szCs w:val="24"/>
        </w:rPr>
        <w:t xml:space="preserve">) trước </w:t>
      </w:r>
      <w:r>
        <w:rPr>
          <w:color w:val="000000"/>
          <w:spacing w:val="-2"/>
        </w:rPr>
        <w:t>ngày 25</w:t>
      </w:r>
      <w:r w:rsidRPr="00CF6215">
        <w:rPr>
          <w:color w:val="000000"/>
          <w:spacing w:val="-2"/>
        </w:rPr>
        <w:t>/11/201</w:t>
      </w:r>
      <w:r>
        <w:rPr>
          <w:color w:val="000000"/>
          <w:spacing w:val="-2"/>
        </w:rPr>
        <w:t xml:space="preserve">7 </w:t>
      </w:r>
      <w:r w:rsidRPr="00CF6215">
        <w:rPr>
          <w:color w:val="000000"/>
          <w:spacing w:val="-2"/>
        </w:rPr>
        <w:t>để báo cáo Ủy ban TW MTTQ Việt Nam và Thường trực Tỉnh ủy.</w:t>
      </w:r>
    </w:p>
    <w:p w:rsidR="00DA2616" w:rsidRDefault="00DA2616" w:rsidP="00DA2616">
      <w:pPr>
        <w:spacing w:before="60"/>
        <w:ind w:firstLine="567"/>
        <w:jc w:val="both"/>
        <w:rPr>
          <w:color w:val="000000"/>
          <w:spacing w:val="2"/>
        </w:rPr>
      </w:pPr>
      <w:r>
        <w:rPr>
          <w:color w:val="000000"/>
          <w:spacing w:val="2"/>
        </w:rPr>
        <w:t>Trên đây là H</w:t>
      </w:r>
      <w:r w:rsidRPr="00332395">
        <w:rPr>
          <w:color w:val="000000"/>
          <w:spacing w:val="2"/>
        </w:rPr>
        <w:t>ướng dẫn tổ chức Ngà</w:t>
      </w:r>
      <w:r>
        <w:rPr>
          <w:color w:val="000000"/>
          <w:spacing w:val="2"/>
        </w:rPr>
        <w:t>y hội Đại đoàn kết toàn dân tộc</w:t>
      </w:r>
      <w:r w:rsidRPr="00332395">
        <w:rPr>
          <w:color w:val="000000"/>
          <w:spacing w:val="2"/>
        </w:rPr>
        <w:t xml:space="preserve"> </w:t>
      </w:r>
      <w:r>
        <w:rPr>
          <w:color w:val="000000"/>
          <w:spacing w:val="2"/>
        </w:rPr>
        <w:t>nhân kỷ niệm 87 năm Ngày Truyền thống Mặt trận Tổ quốc Việt Nam</w:t>
      </w:r>
      <w:r w:rsidRPr="00332395">
        <w:rPr>
          <w:color w:val="000000"/>
          <w:spacing w:val="2"/>
        </w:rPr>
        <w:t xml:space="preserve"> của Ban Thường trực Uỷ ban </w:t>
      </w:r>
      <w:r>
        <w:rPr>
          <w:color w:val="000000"/>
          <w:spacing w:val="2"/>
          <w:lang w:val="vi-VN"/>
        </w:rPr>
        <w:t>MTTQ tỉnh</w:t>
      </w:r>
      <w:r>
        <w:rPr>
          <w:color w:val="000000"/>
          <w:spacing w:val="2"/>
        </w:rPr>
        <w:t>, đề nghị các đơn vị triển khai thực hiện</w:t>
      </w:r>
      <w:r w:rsidRPr="00332395">
        <w:rPr>
          <w:color w:val="000000"/>
          <w:spacing w:val="2"/>
        </w:rPr>
        <w:t>./.</w:t>
      </w:r>
    </w:p>
    <w:p w:rsidR="00DA2616" w:rsidRPr="00C76C37" w:rsidRDefault="00DA2616" w:rsidP="00DA2616">
      <w:pPr>
        <w:spacing w:before="60"/>
        <w:ind w:firstLine="567"/>
        <w:jc w:val="both"/>
        <w:rPr>
          <w:sz w:val="8"/>
        </w:rPr>
      </w:pPr>
    </w:p>
    <w:tbl>
      <w:tblPr>
        <w:tblW w:w="9454" w:type="dxa"/>
        <w:tblInd w:w="-32" w:type="dxa"/>
        <w:tblLayout w:type="fixed"/>
        <w:tblLook w:val="0000"/>
      </w:tblPr>
      <w:tblGrid>
        <w:gridCol w:w="5692"/>
        <w:gridCol w:w="3762"/>
      </w:tblGrid>
      <w:tr w:rsidR="00DA2616" w:rsidRPr="0017653B" w:rsidTr="00D246C6">
        <w:tblPrEx>
          <w:tblCellMar>
            <w:top w:w="0" w:type="dxa"/>
            <w:bottom w:w="0" w:type="dxa"/>
          </w:tblCellMar>
        </w:tblPrEx>
        <w:trPr>
          <w:trHeight w:val="2628"/>
        </w:trPr>
        <w:tc>
          <w:tcPr>
            <w:tcW w:w="5692" w:type="dxa"/>
          </w:tcPr>
          <w:p w:rsidR="00DA2616" w:rsidRPr="00A217E0" w:rsidRDefault="00DA2616" w:rsidP="00D246C6">
            <w:pPr>
              <w:spacing w:before="120"/>
              <w:jc w:val="both"/>
              <w:rPr>
                <w:b/>
                <w:color w:val="000000"/>
                <w:sz w:val="24"/>
                <w:szCs w:val="24"/>
              </w:rPr>
            </w:pPr>
            <w:r w:rsidRPr="00A217E0">
              <w:rPr>
                <w:b/>
                <w:color w:val="000000"/>
                <w:sz w:val="24"/>
                <w:szCs w:val="24"/>
              </w:rPr>
              <w:t>Nơi nhận:</w:t>
            </w:r>
          </w:p>
          <w:p w:rsidR="00DA2616" w:rsidRPr="00A217E0" w:rsidRDefault="00DA2616" w:rsidP="00D246C6">
            <w:pPr>
              <w:jc w:val="both"/>
              <w:rPr>
                <w:color w:val="000000"/>
                <w:sz w:val="22"/>
                <w:szCs w:val="22"/>
              </w:rPr>
            </w:pPr>
            <w:r w:rsidRPr="00A217E0">
              <w:rPr>
                <w:color w:val="000000"/>
                <w:sz w:val="22"/>
                <w:szCs w:val="22"/>
              </w:rPr>
              <w:t xml:space="preserve">- </w:t>
            </w:r>
            <w:r>
              <w:rPr>
                <w:color w:val="000000"/>
                <w:sz w:val="22"/>
                <w:szCs w:val="22"/>
              </w:rPr>
              <w:t>Ban Phong trào MTTW</w:t>
            </w:r>
            <w:r w:rsidRPr="00A217E0">
              <w:rPr>
                <w:color w:val="000000"/>
                <w:sz w:val="22"/>
                <w:szCs w:val="22"/>
              </w:rPr>
              <w:t>;</w:t>
            </w:r>
          </w:p>
          <w:p w:rsidR="00DA2616" w:rsidRPr="00A217E0" w:rsidRDefault="00DA2616" w:rsidP="00D246C6">
            <w:pPr>
              <w:jc w:val="both"/>
              <w:rPr>
                <w:color w:val="000000"/>
                <w:sz w:val="22"/>
                <w:szCs w:val="22"/>
              </w:rPr>
            </w:pPr>
            <w:r w:rsidRPr="00A217E0">
              <w:rPr>
                <w:color w:val="000000"/>
                <w:sz w:val="22"/>
                <w:szCs w:val="22"/>
              </w:rPr>
              <w:t xml:space="preserve">- </w:t>
            </w:r>
            <w:r>
              <w:rPr>
                <w:color w:val="000000"/>
                <w:sz w:val="22"/>
                <w:szCs w:val="22"/>
              </w:rPr>
              <w:t>Thường trực Tỉnh ủy</w:t>
            </w:r>
            <w:r w:rsidRPr="00A217E0">
              <w:rPr>
                <w:color w:val="000000"/>
                <w:sz w:val="22"/>
                <w:szCs w:val="22"/>
              </w:rPr>
              <w:t>;</w:t>
            </w:r>
          </w:p>
          <w:p w:rsidR="00DA2616" w:rsidRDefault="00DA2616" w:rsidP="00D246C6">
            <w:pPr>
              <w:jc w:val="both"/>
              <w:rPr>
                <w:color w:val="000000"/>
                <w:sz w:val="22"/>
                <w:szCs w:val="22"/>
              </w:rPr>
            </w:pPr>
            <w:r>
              <w:rPr>
                <w:color w:val="000000"/>
                <w:sz w:val="22"/>
                <w:szCs w:val="22"/>
              </w:rPr>
              <w:t>- Ban Tuyên giáo, Ban Dân vận Tỉnh ủy</w:t>
            </w:r>
            <w:r w:rsidRPr="00A217E0">
              <w:rPr>
                <w:color w:val="000000"/>
                <w:sz w:val="22"/>
                <w:szCs w:val="22"/>
              </w:rPr>
              <w:t>;</w:t>
            </w:r>
          </w:p>
          <w:p w:rsidR="00DA2616" w:rsidRPr="00A217E0" w:rsidRDefault="00DA2616" w:rsidP="00D246C6">
            <w:pPr>
              <w:jc w:val="both"/>
              <w:rPr>
                <w:color w:val="000000"/>
                <w:sz w:val="22"/>
                <w:szCs w:val="22"/>
              </w:rPr>
            </w:pPr>
            <w:r w:rsidRPr="00A217E0">
              <w:rPr>
                <w:color w:val="000000"/>
                <w:sz w:val="22"/>
                <w:szCs w:val="22"/>
              </w:rPr>
              <w:t>- Ban Thường trực MTTQ tỉnh;</w:t>
            </w:r>
          </w:p>
          <w:p w:rsidR="00DA2616" w:rsidRPr="00A217E0" w:rsidRDefault="00DA2616" w:rsidP="00D246C6">
            <w:pPr>
              <w:jc w:val="both"/>
              <w:rPr>
                <w:color w:val="000000"/>
                <w:sz w:val="22"/>
                <w:szCs w:val="22"/>
              </w:rPr>
            </w:pPr>
            <w:r w:rsidRPr="00A217E0">
              <w:rPr>
                <w:color w:val="000000"/>
                <w:sz w:val="22"/>
                <w:szCs w:val="22"/>
              </w:rPr>
              <w:t xml:space="preserve">- Các tổ chức thành viên; </w:t>
            </w:r>
          </w:p>
          <w:p w:rsidR="00DA2616" w:rsidRPr="00794C9F" w:rsidRDefault="00DA2616" w:rsidP="00D246C6">
            <w:pPr>
              <w:jc w:val="both"/>
              <w:rPr>
                <w:sz w:val="22"/>
                <w:szCs w:val="22"/>
              </w:rPr>
            </w:pPr>
            <w:r w:rsidRPr="00794C9F">
              <w:rPr>
                <w:sz w:val="22"/>
                <w:szCs w:val="22"/>
              </w:rPr>
              <w:t>- Các huyện, thành, thị uỷ;</w:t>
            </w:r>
          </w:p>
          <w:p w:rsidR="00DA2616" w:rsidRPr="00A217E0" w:rsidRDefault="00DA2616" w:rsidP="00D246C6">
            <w:pPr>
              <w:jc w:val="both"/>
              <w:rPr>
                <w:color w:val="000000"/>
                <w:spacing w:val="-6"/>
                <w:sz w:val="22"/>
                <w:szCs w:val="22"/>
              </w:rPr>
            </w:pPr>
            <w:r w:rsidRPr="00A217E0">
              <w:rPr>
                <w:color w:val="000000"/>
                <w:spacing w:val="-6"/>
                <w:sz w:val="22"/>
                <w:szCs w:val="22"/>
              </w:rPr>
              <w:t>- BTT Ủy  ban MT</w:t>
            </w:r>
            <w:r>
              <w:rPr>
                <w:color w:val="000000"/>
                <w:spacing w:val="-6"/>
                <w:sz w:val="22"/>
                <w:szCs w:val="22"/>
              </w:rPr>
              <w:t>TQ các huyện, tp, tx</w:t>
            </w:r>
            <w:r w:rsidRPr="00A217E0">
              <w:rPr>
                <w:color w:val="000000"/>
                <w:spacing w:val="-6"/>
                <w:sz w:val="22"/>
                <w:szCs w:val="22"/>
              </w:rPr>
              <w:t>;</w:t>
            </w:r>
          </w:p>
          <w:p w:rsidR="00DA2616" w:rsidRPr="00A217E0" w:rsidRDefault="00DA2616" w:rsidP="00D246C6">
            <w:pPr>
              <w:jc w:val="both"/>
              <w:rPr>
                <w:color w:val="000000"/>
                <w:sz w:val="22"/>
                <w:szCs w:val="22"/>
              </w:rPr>
            </w:pPr>
            <w:r w:rsidRPr="00A217E0">
              <w:rPr>
                <w:color w:val="000000"/>
                <w:sz w:val="22"/>
                <w:szCs w:val="22"/>
              </w:rPr>
              <w:t>- C</w:t>
            </w:r>
            <w:r>
              <w:rPr>
                <w:color w:val="000000"/>
                <w:sz w:val="22"/>
                <w:szCs w:val="22"/>
              </w:rPr>
              <w:t>ác Ban, VP MTTQ tỉnh</w:t>
            </w:r>
            <w:r w:rsidRPr="00A217E0">
              <w:rPr>
                <w:color w:val="000000"/>
                <w:sz w:val="22"/>
                <w:szCs w:val="22"/>
              </w:rPr>
              <w:t>;</w:t>
            </w:r>
          </w:p>
          <w:p w:rsidR="00DA2616" w:rsidRPr="0017653B" w:rsidRDefault="00DA2616" w:rsidP="00D246C6">
            <w:pPr>
              <w:jc w:val="both"/>
              <w:rPr>
                <w:i/>
              </w:rPr>
            </w:pPr>
            <w:r>
              <w:rPr>
                <w:color w:val="000000"/>
                <w:sz w:val="22"/>
                <w:szCs w:val="22"/>
              </w:rPr>
              <w:t>- Lưu VT, BPT</w:t>
            </w:r>
            <w:r w:rsidRPr="00A217E0">
              <w:rPr>
                <w:color w:val="000000"/>
                <w:sz w:val="22"/>
                <w:szCs w:val="22"/>
              </w:rPr>
              <w:t>.</w:t>
            </w:r>
          </w:p>
        </w:tc>
        <w:tc>
          <w:tcPr>
            <w:tcW w:w="3762" w:type="dxa"/>
          </w:tcPr>
          <w:p w:rsidR="00DA2616" w:rsidRPr="003105B4" w:rsidRDefault="00DA2616" w:rsidP="00D246C6">
            <w:pPr>
              <w:ind w:left="-74" w:right="-108"/>
              <w:jc w:val="center"/>
              <w:rPr>
                <w:bCs/>
              </w:rPr>
            </w:pPr>
            <w:r w:rsidRPr="003105B4">
              <w:rPr>
                <w:bCs/>
              </w:rPr>
              <w:t>TM. BAN THƯỜNG TRỰC</w:t>
            </w:r>
          </w:p>
          <w:p w:rsidR="00DA2616" w:rsidRPr="0070625B" w:rsidRDefault="00DA2616" w:rsidP="00D246C6">
            <w:pPr>
              <w:ind w:left="-74" w:right="-108"/>
              <w:jc w:val="center"/>
              <w:rPr>
                <w:b/>
              </w:rPr>
            </w:pPr>
            <w:r>
              <w:rPr>
                <w:b/>
              </w:rPr>
              <w:t>CH</w:t>
            </w:r>
            <w:r w:rsidRPr="003105B4">
              <w:rPr>
                <w:b/>
              </w:rPr>
              <w:t>Ủ</w:t>
            </w:r>
            <w:r>
              <w:rPr>
                <w:b/>
              </w:rPr>
              <w:t xml:space="preserve"> T</w:t>
            </w:r>
            <w:r w:rsidRPr="003105B4">
              <w:rPr>
                <w:b/>
              </w:rPr>
              <w:t>ỊCH</w:t>
            </w:r>
          </w:p>
          <w:p w:rsidR="00DA2616" w:rsidRPr="00741310" w:rsidRDefault="00DA2616" w:rsidP="00D246C6">
            <w:pPr>
              <w:spacing w:before="160"/>
              <w:jc w:val="center"/>
            </w:pPr>
          </w:p>
          <w:p w:rsidR="00DA2616" w:rsidRPr="00741310" w:rsidRDefault="00DA2616" w:rsidP="00D246C6">
            <w:pPr>
              <w:spacing w:before="160"/>
              <w:ind w:right="338"/>
              <w:jc w:val="center"/>
            </w:pPr>
          </w:p>
          <w:p w:rsidR="00DA2616" w:rsidRDefault="00DA2616" w:rsidP="00D246C6">
            <w:pPr>
              <w:spacing w:before="160"/>
              <w:jc w:val="center"/>
            </w:pPr>
          </w:p>
          <w:p w:rsidR="00DA2616" w:rsidRPr="00200F74" w:rsidRDefault="00DA2616" w:rsidP="00D246C6">
            <w:pPr>
              <w:spacing w:before="160"/>
              <w:jc w:val="center"/>
              <w:rPr>
                <w:b/>
              </w:rPr>
            </w:pPr>
            <w:r>
              <w:rPr>
                <w:b/>
              </w:rPr>
              <w:t>T</w:t>
            </w:r>
            <w:r w:rsidRPr="00200F74">
              <w:rPr>
                <w:b/>
              </w:rPr>
              <w:t>ừ</w:t>
            </w:r>
            <w:r>
              <w:rPr>
                <w:b/>
              </w:rPr>
              <w:t xml:space="preserve"> V</w:t>
            </w:r>
            <w:r w:rsidRPr="00200F74">
              <w:rPr>
                <w:b/>
              </w:rPr>
              <w:t>ă</w:t>
            </w:r>
            <w:r>
              <w:rPr>
                <w:b/>
              </w:rPr>
              <w:t>n Di</w:t>
            </w:r>
            <w:r w:rsidRPr="00200F74">
              <w:rPr>
                <w:b/>
              </w:rPr>
              <w:t>ện</w:t>
            </w:r>
          </w:p>
        </w:tc>
      </w:tr>
    </w:tbl>
    <w:p w:rsidR="00D30D66" w:rsidRDefault="003737E2"/>
    <w:sectPr w:rsidR="00D30D66" w:rsidSect="003737E2">
      <w:pgSz w:w="12240" w:h="15840"/>
      <w:pgMar w:top="567" w:right="1134"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A2616"/>
    <w:rsid w:val="00355DF2"/>
    <w:rsid w:val="003737E2"/>
    <w:rsid w:val="003A07ED"/>
    <w:rsid w:val="00DA2616"/>
    <w:rsid w:val="00E740F9"/>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616"/>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A2616"/>
    <w:pPr>
      <w:spacing w:before="100" w:beforeAutospacing="1" w:after="100" w:afterAutospacing="1"/>
    </w:pPr>
    <w:rPr>
      <w:sz w:val="24"/>
      <w:szCs w:val="24"/>
    </w:rPr>
  </w:style>
  <w:style w:type="paragraph" w:styleId="BodyTextIndent2">
    <w:name w:val="Body Text Indent 2"/>
    <w:basedOn w:val="Normal"/>
    <w:link w:val="BodyTextIndent2Char"/>
    <w:rsid w:val="00DA2616"/>
    <w:pPr>
      <w:spacing w:line="360" w:lineRule="exact"/>
      <w:ind w:firstLine="720"/>
      <w:jc w:val="both"/>
    </w:pPr>
  </w:style>
  <w:style w:type="character" w:customStyle="1" w:styleId="BodyTextIndent2Char">
    <w:name w:val="Body Text Indent 2 Char"/>
    <w:basedOn w:val="DefaultParagraphFont"/>
    <w:link w:val="BodyTextIndent2"/>
    <w:rsid w:val="00DA2616"/>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1982</Words>
  <Characters>11299</Characters>
  <Application>Microsoft Office Word</Application>
  <DocSecurity>0</DocSecurity>
  <Lines>94</Lines>
  <Paragraphs>26</Paragraphs>
  <ScaleCrop>false</ScaleCrop>
  <Company/>
  <LinksUpToDate>false</LinksUpToDate>
  <CharactersWithSpaces>13255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3</cp:revision>
  <dcterms:created xsi:type="dcterms:W3CDTF">2017-09-26T07:19:00Z</dcterms:created>
  <dcterms:modified xsi:type="dcterms:W3CDTF">2017-09-26T07:20:00Z</dcterms:modified>
</cp:coreProperties>
</file>